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392" w:rsidRDefault="000E6014">
      <w:r>
        <w:rPr>
          <w:noProof/>
          <w:lang w:eastAsia="fr-FR"/>
        </w:rPr>
        <w:drawing>
          <wp:inline distT="0" distB="0" distL="0" distR="0">
            <wp:extent cx="5756910" cy="3210388"/>
            <wp:effectExtent l="19050" t="0" r="0" b="0"/>
            <wp:docPr id="6" name="Image 1" descr="d:\Users\Utilisateur\Desktop\LOGO Envie de sport 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tilisateur\Desktop\LOGO Envie de sport DE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1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3D" w:rsidRDefault="00960C3D"/>
    <w:p w:rsidR="00960C3D" w:rsidRDefault="00960C3D"/>
    <w:p w:rsidR="00960C3D" w:rsidRDefault="00960C3D"/>
    <w:p w:rsidR="00960C3D" w:rsidRDefault="00960C3D"/>
    <w:p w:rsidR="00960C3D" w:rsidRDefault="00960C3D"/>
    <w:p w:rsidR="00960C3D" w:rsidRPr="00960C3D" w:rsidRDefault="00960C3D" w:rsidP="00960C3D">
      <w:pPr>
        <w:shd w:val="clear" w:color="auto" w:fill="A6A6A6" w:themeFill="background1" w:themeFillShade="A6"/>
        <w:jc w:val="center"/>
        <w:rPr>
          <w:rFonts w:ascii="Arial Narrow" w:hAnsi="Arial Narrow"/>
          <w:sz w:val="96"/>
          <w:szCs w:val="96"/>
        </w:rPr>
      </w:pPr>
      <w:r w:rsidRPr="00960C3D">
        <w:rPr>
          <w:rFonts w:ascii="Arial Narrow" w:hAnsi="Arial Narrow"/>
          <w:sz w:val="96"/>
          <w:szCs w:val="96"/>
        </w:rPr>
        <w:t>Règlement concours de scenario</w:t>
      </w:r>
    </w:p>
    <w:p w:rsidR="00960C3D" w:rsidRDefault="00960C3D"/>
    <w:p w:rsidR="00960C3D" w:rsidRDefault="00936898">
      <w:pPr>
        <w:rPr>
          <w:rFonts w:ascii="Arial Narrow" w:eastAsia="Times New Roman" w:hAnsi="Arial Narrow" w:cs="Calibri"/>
          <w:b/>
          <w:bCs/>
          <w:lang w:eastAsia="fr-FR"/>
        </w:rPr>
      </w:pPr>
      <w:r>
        <w:rPr>
          <w:rFonts w:ascii="Arial Narrow" w:eastAsia="Times New Roman" w:hAnsi="Arial Narrow" w:cs="Calibri"/>
          <w:b/>
          <w:bCs/>
          <w:noProof/>
          <w:lang w:eastAsia="fr-FR"/>
        </w:rPr>
        <w:drawing>
          <wp:inline distT="0" distB="0" distL="0" distR="0">
            <wp:extent cx="1218095" cy="1345997"/>
            <wp:effectExtent l="19050" t="0" r="1105" b="0"/>
            <wp:docPr id="2" name="Image 2" descr="G:\Envie de sport\logo c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vie de sport\logo cd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93" cy="134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Calibri"/>
          <w:b/>
          <w:bCs/>
          <w:noProof/>
          <w:lang w:eastAsia="fr-FR"/>
        </w:rPr>
        <w:drawing>
          <wp:inline distT="0" distB="0" distL="0" distR="0">
            <wp:extent cx="1821180" cy="855980"/>
            <wp:effectExtent l="19050" t="0" r="7620" b="0"/>
            <wp:docPr id="3" name="Image 3" descr="G:\Envie de sport\LOGO 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vie de sport\LOGO AN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Calibri"/>
          <w:b/>
          <w:bCs/>
          <w:noProof/>
          <w:lang w:eastAsia="fr-FR"/>
        </w:rPr>
        <w:t xml:space="preserve">   </w:t>
      </w:r>
      <w:r>
        <w:rPr>
          <w:rFonts w:ascii="Arial Narrow" w:eastAsia="Times New Roman" w:hAnsi="Arial Narrow" w:cs="Calibri"/>
          <w:b/>
          <w:bCs/>
          <w:noProof/>
          <w:lang w:eastAsia="fr-FR"/>
        </w:rPr>
        <w:drawing>
          <wp:inline distT="0" distB="0" distL="0" distR="0">
            <wp:extent cx="902665" cy="1525806"/>
            <wp:effectExtent l="19050" t="0" r="0" b="0"/>
            <wp:docPr id="4" name="Image 4" descr="d:\Users\Utilisateur\Desktop\cotes d'arm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tilisateur\Desktop\cotes d'armor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87" cy="152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6C0">
        <w:rPr>
          <w:rFonts w:ascii="Arial Narrow" w:eastAsia="Times New Roman" w:hAnsi="Arial Narrow" w:cs="Calibri"/>
          <w:b/>
          <w:bCs/>
          <w:noProof/>
          <w:lang w:eastAsia="fr-FR"/>
        </w:rPr>
        <w:drawing>
          <wp:inline distT="0" distB="0" distL="0" distR="0">
            <wp:extent cx="1354070" cy="1463040"/>
            <wp:effectExtent l="19050" t="0" r="0" b="0"/>
            <wp:docPr id="5" name="Image 1" descr="G:\Envie de sport\Communication\PREF_Cotes_d_Armor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vie de sport\Communication\PREF_Cotes_d_Armor_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4" cy="146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C3D">
        <w:rPr>
          <w:rFonts w:ascii="Arial Narrow" w:eastAsia="Times New Roman" w:hAnsi="Arial Narrow" w:cs="Calibri"/>
          <w:b/>
          <w:bCs/>
          <w:lang w:eastAsia="fr-FR"/>
        </w:rPr>
        <w:br w:type="page"/>
      </w:r>
    </w:p>
    <w:p w:rsidR="00BA291F" w:rsidRPr="001F0E9F" w:rsidRDefault="00960C3D" w:rsidP="00BA291F">
      <w:pPr>
        <w:shd w:val="clear" w:color="auto" w:fill="C00000"/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b/>
          <w:bCs/>
          <w:lang w:eastAsia="fr-FR"/>
        </w:rPr>
      </w:pPr>
      <w:r>
        <w:rPr>
          <w:rFonts w:ascii="Arial Narrow" w:eastAsia="Times New Roman" w:hAnsi="Arial Narrow" w:cs="Calibri"/>
          <w:b/>
          <w:bCs/>
          <w:lang w:eastAsia="fr-FR"/>
        </w:rPr>
        <w:lastRenderedPageBreak/>
        <w:t>Concours de</w:t>
      </w:r>
      <w:r w:rsidR="00BA291F">
        <w:rPr>
          <w:rFonts w:ascii="Arial Narrow" w:eastAsia="Times New Roman" w:hAnsi="Arial Narrow" w:cs="Calibri"/>
          <w:b/>
          <w:bCs/>
          <w:lang w:eastAsia="fr-FR"/>
        </w:rPr>
        <w:t xml:space="preserve"> scenario jeunesse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b/>
          <w:bCs/>
          <w:lang w:eastAsia="fr-FR"/>
        </w:rPr>
      </w:pPr>
    </w:p>
    <w:p w:rsidR="001F0E9F" w:rsidRPr="001F0E9F" w:rsidRDefault="00BA291F" w:rsidP="00BA291F">
      <w:pPr>
        <w:shd w:val="clear" w:color="auto" w:fill="D9D9D9" w:themeFill="background1" w:themeFillShade="D9"/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b/>
          <w:bCs/>
          <w:color w:val="C00000"/>
          <w:lang w:eastAsia="fr-FR"/>
        </w:rPr>
      </w:pPr>
      <w:r w:rsidRPr="00BA291F">
        <w:rPr>
          <w:rFonts w:ascii="Arial Narrow" w:eastAsia="Times New Roman" w:hAnsi="Arial Narrow" w:cs="Calibri"/>
          <w:b/>
          <w:bCs/>
          <w:color w:val="C00000"/>
          <w:lang w:eastAsia="fr-FR"/>
        </w:rPr>
        <w:t>Contexte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</w:p>
    <w:p w:rsidR="001F0E9F" w:rsidRPr="001F0E9F" w:rsidRDefault="001F0E9F" w:rsidP="00BA291F">
      <w:pPr>
        <w:spacing w:before="100" w:beforeAutospacing="1" w:after="100" w:afterAutospacing="1" w:line="276" w:lineRule="auto"/>
        <w:contextualSpacing/>
        <w:jc w:val="both"/>
        <w:rPr>
          <w:rFonts w:ascii="Arial Narrow" w:eastAsia="Times New Roman" w:hAnsi="Arial Narrow" w:cs="Times New Roman"/>
          <w:lang w:eastAsia="fr-FR"/>
        </w:rPr>
      </w:pPr>
      <w:r w:rsidRPr="001F0E9F">
        <w:rPr>
          <w:rFonts w:ascii="Arial Narrow" w:eastAsia="Times New Roman" w:hAnsi="Arial Narrow" w:cs="Calibri"/>
          <w:lang w:eastAsia="fr-FR"/>
        </w:rPr>
        <w:t xml:space="preserve">Dans le cadre de la </w:t>
      </w:r>
      <w:r w:rsidR="008F1A15">
        <w:rPr>
          <w:rFonts w:ascii="Arial Narrow" w:eastAsia="Times New Roman" w:hAnsi="Arial Narrow" w:cs="Calibri"/>
          <w:lang w:eastAsia="fr-FR"/>
        </w:rPr>
        <w:t>campagne « </w:t>
      </w:r>
      <w:r w:rsidR="008F1A15" w:rsidRPr="00BA291F">
        <w:rPr>
          <w:rFonts w:ascii="Arial Narrow" w:eastAsia="Times New Roman" w:hAnsi="Arial Narrow" w:cs="Calibri"/>
          <w:b/>
          <w:bCs/>
          <w:i/>
          <w:iCs/>
          <w:lang w:eastAsia="fr-FR"/>
        </w:rPr>
        <w:t>Envie de sport en côtes d’Armor</w:t>
      </w:r>
      <w:r w:rsidR="008F1A15">
        <w:rPr>
          <w:rFonts w:ascii="Arial Narrow" w:eastAsia="Times New Roman" w:hAnsi="Arial Narrow" w:cs="Calibri"/>
          <w:lang w:eastAsia="fr-FR"/>
        </w:rPr>
        <w:t> »</w:t>
      </w:r>
      <w:r w:rsidR="0055335F">
        <w:rPr>
          <w:rFonts w:ascii="Arial Narrow" w:eastAsia="Times New Roman" w:hAnsi="Arial Narrow" w:cs="Calibri"/>
          <w:lang w:eastAsia="fr-FR"/>
        </w:rPr>
        <w:t>,</w:t>
      </w:r>
      <w:r w:rsidR="008F1A15">
        <w:rPr>
          <w:rFonts w:ascii="Arial Narrow" w:eastAsia="Times New Roman" w:hAnsi="Arial Narrow" w:cs="Calibri"/>
          <w:lang w:eastAsia="fr-FR"/>
        </w:rPr>
        <w:t xml:space="preserve"> le CDOS, l’ANS, le conseil départemental des côtes d’Armor, </w:t>
      </w:r>
      <w:r w:rsidR="0055335F">
        <w:rPr>
          <w:rFonts w:ascii="Arial Narrow" w:eastAsia="Times New Roman" w:hAnsi="Arial Narrow" w:cs="Calibri"/>
          <w:lang w:eastAsia="fr-FR"/>
        </w:rPr>
        <w:t xml:space="preserve">lance un concours de scenario en direction des jeunes costarmoricains. Cette campagne initiée dans le cadre du fond territorial de solidarité de l’ANS, </w:t>
      </w:r>
      <w:r w:rsidR="00BA291F">
        <w:rPr>
          <w:rFonts w:ascii="Arial Narrow" w:eastAsia="Times New Roman" w:hAnsi="Arial Narrow" w:cs="Calibri"/>
          <w:lang w:eastAsia="fr-FR"/>
        </w:rPr>
        <w:t>a</w:t>
      </w:r>
      <w:r w:rsidR="0055335F">
        <w:rPr>
          <w:rFonts w:ascii="Arial Narrow" w:eastAsia="Times New Roman" w:hAnsi="Arial Narrow" w:cs="Calibri"/>
          <w:lang w:eastAsia="fr-FR"/>
        </w:rPr>
        <w:t xml:space="preserve"> pour objectifs</w:t>
      </w:r>
      <w:r w:rsidR="00BA291F">
        <w:rPr>
          <w:rFonts w:ascii="Arial Narrow" w:eastAsia="Times New Roman" w:hAnsi="Arial Narrow" w:cs="Calibri"/>
          <w:lang w:eastAsia="fr-FR"/>
        </w:rPr>
        <w:t>,</w:t>
      </w:r>
      <w:r w:rsidR="0055335F">
        <w:rPr>
          <w:rFonts w:ascii="Arial Narrow" w:eastAsia="Times New Roman" w:hAnsi="Arial Narrow" w:cs="Calibri"/>
          <w:lang w:eastAsia="fr-FR"/>
        </w:rPr>
        <w:t xml:space="preserve"> dans un contexte particulier de CODIV, de</w:t>
      </w:r>
      <w:r w:rsidR="008F1A15">
        <w:rPr>
          <w:rFonts w:ascii="Arial Narrow" w:eastAsia="Times New Roman" w:hAnsi="Arial Narrow" w:cs="Calibri"/>
          <w:lang w:eastAsia="fr-FR"/>
        </w:rPr>
        <w:t xml:space="preserve"> promouvoir le sport dans le département et </w:t>
      </w:r>
      <w:r w:rsidR="0055335F">
        <w:rPr>
          <w:rFonts w:ascii="Arial Narrow" w:eastAsia="Times New Roman" w:hAnsi="Arial Narrow" w:cs="Calibri"/>
          <w:lang w:eastAsia="fr-FR"/>
        </w:rPr>
        <w:t xml:space="preserve">de </w:t>
      </w:r>
      <w:r w:rsidR="008F1A15">
        <w:rPr>
          <w:rFonts w:ascii="Arial Narrow" w:eastAsia="Times New Roman" w:hAnsi="Arial Narrow" w:cs="Calibri"/>
          <w:lang w:eastAsia="fr-FR"/>
        </w:rPr>
        <w:t>favoriser la relance de la pratique fédérale et de la pratique de loisirs</w:t>
      </w:r>
      <w:r w:rsidR="00BA291F">
        <w:rPr>
          <w:rFonts w:ascii="Arial Narrow" w:eastAsia="Times New Roman" w:hAnsi="Arial Narrow" w:cs="Calibri"/>
          <w:lang w:eastAsia="fr-FR"/>
        </w:rPr>
        <w:t xml:space="preserve"> dès la saison 2020-2021</w:t>
      </w:r>
      <w:r w:rsidR="0055335F">
        <w:rPr>
          <w:rFonts w:ascii="Arial Narrow" w:eastAsia="Times New Roman" w:hAnsi="Arial Narrow" w:cs="Calibri"/>
          <w:lang w:eastAsia="fr-FR"/>
        </w:rPr>
        <w:t xml:space="preserve">. 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</w:p>
    <w:p w:rsidR="001F0E9F" w:rsidRDefault="001F0E9F" w:rsidP="00C93089">
      <w:pPr>
        <w:shd w:val="clear" w:color="auto" w:fill="D9D9D9" w:themeFill="background1" w:themeFillShade="D9"/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b/>
          <w:bCs/>
          <w:color w:val="C00000"/>
          <w:lang w:eastAsia="fr-FR"/>
        </w:rPr>
      </w:pPr>
      <w:r w:rsidRPr="001F0E9F">
        <w:rPr>
          <w:rFonts w:ascii="Arial Narrow" w:eastAsia="Times New Roman" w:hAnsi="Arial Narrow" w:cs="Calibri"/>
          <w:b/>
          <w:bCs/>
          <w:color w:val="C00000"/>
          <w:lang w:eastAsia="fr-FR"/>
        </w:rPr>
        <w:t xml:space="preserve">Conditions générales </w:t>
      </w:r>
      <w:r w:rsidR="008F1A15">
        <w:rPr>
          <w:rFonts w:ascii="Arial Narrow" w:eastAsia="Times New Roman" w:hAnsi="Arial Narrow" w:cs="Calibri"/>
          <w:b/>
          <w:bCs/>
          <w:color w:val="C00000"/>
          <w:lang w:eastAsia="fr-FR"/>
        </w:rPr>
        <w:t>de candidature</w:t>
      </w:r>
      <w:r w:rsidR="008F1A15" w:rsidRPr="001F0E9F">
        <w:rPr>
          <w:rFonts w:ascii="Arial Narrow" w:eastAsia="Times New Roman" w:hAnsi="Arial Narrow" w:cs="Calibri"/>
          <w:b/>
          <w:bCs/>
          <w:color w:val="C00000"/>
          <w:lang w:eastAsia="fr-FR"/>
        </w:rPr>
        <w:t xml:space="preserve"> </w:t>
      </w:r>
    </w:p>
    <w:p w:rsidR="0055335F" w:rsidRPr="001F0E9F" w:rsidRDefault="0055335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b/>
          <w:bCs/>
          <w:color w:val="000000" w:themeColor="text1"/>
          <w:lang w:eastAsia="fr-FR"/>
        </w:rPr>
      </w:pPr>
      <w:r w:rsidRPr="0055335F">
        <w:rPr>
          <w:rFonts w:ascii="Arial Narrow" w:eastAsia="Times New Roman" w:hAnsi="Arial Narrow" w:cs="Calibri"/>
          <w:b/>
          <w:bCs/>
          <w:color w:val="000000" w:themeColor="text1"/>
          <w:lang w:eastAsia="fr-FR"/>
        </w:rPr>
        <w:t>La candidature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  <w:r w:rsidRPr="001F0E9F">
        <w:rPr>
          <w:rFonts w:ascii="Arial Narrow" w:eastAsia="Times New Roman" w:hAnsi="Arial Narrow" w:cs="Calibri"/>
          <w:b/>
          <w:bCs/>
          <w:lang w:eastAsia="fr-FR"/>
        </w:rPr>
        <w:t>1.</w:t>
      </w:r>
      <w:r w:rsidRPr="001F0E9F">
        <w:rPr>
          <w:rFonts w:ascii="Arial Narrow" w:eastAsia="Times New Roman" w:hAnsi="Arial Narrow" w:cs="Calibri"/>
          <w:lang w:eastAsia="fr-FR"/>
        </w:rPr>
        <w:t xml:space="preserve"> Thème : « </w:t>
      </w:r>
      <w:r>
        <w:rPr>
          <w:rFonts w:ascii="Arial Narrow" w:eastAsia="Times New Roman" w:hAnsi="Arial Narrow" w:cs="Calibri"/>
          <w:lang w:eastAsia="fr-FR"/>
        </w:rPr>
        <w:t>Valoriser le</w:t>
      </w:r>
      <w:r w:rsidR="00136EDD">
        <w:rPr>
          <w:rFonts w:ascii="Arial Narrow" w:eastAsia="Times New Roman" w:hAnsi="Arial Narrow" w:cs="Calibri"/>
          <w:lang w:eastAsia="fr-FR"/>
        </w:rPr>
        <w:t>s</w:t>
      </w:r>
      <w:r>
        <w:rPr>
          <w:rFonts w:ascii="Arial Narrow" w:eastAsia="Times New Roman" w:hAnsi="Arial Narrow" w:cs="Calibri"/>
          <w:lang w:eastAsia="fr-FR"/>
        </w:rPr>
        <w:t xml:space="preserve"> sport</w:t>
      </w:r>
      <w:r w:rsidR="00136EDD">
        <w:rPr>
          <w:rFonts w:ascii="Arial Narrow" w:eastAsia="Times New Roman" w:hAnsi="Arial Narrow" w:cs="Calibri"/>
          <w:lang w:eastAsia="fr-FR"/>
        </w:rPr>
        <w:t>s</w:t>
      </w:r>
      <w:r>
        <w:rPr>
          <w:rFonts w:ascii="Arial Narrow" w:eastAsia="Times New Roman" w:hAnsi="Arial Narrow" w:cs="Calibri"/>
          <w:lang w:eastAsia="fr-FR"/>
        </w:rPr>
        <w:t xml:space="preserve"> en côtes d’Armor</w:t>
      </w:r>
      <w:r w:rsidRPr="001F0E9F">
        <w:rPr>
          <w:rFonts w:ascii="Arial Narrow" w:eastAsia="Times New Roman" w:hAnsi="Arial Narrow" w:cs="Calibri"/>
          <w:lang w:eastAsia="fr-FR"/>
        </w:rPr>
        <w:t xml:space="preserve"> »</w:t>
      </w:r>
      <w:r w:rsidRPr="001F0E9F">
        <w:rPr>
          <w:rFonts w:ascii="Arial Narrow" w:eastAsia="Times New Roman" w:hAnsi="Arial Narrow" w:cs="Calibri"/>
          <w:lang w:eastAsia="fr-FR"/>
        </w:rPr>
        <w:br/>
      </w:r>
      <w:r w:rsidRPr="001F0E9F">
        <w:rPr>
          <w:rFonts w:ascii="Arial Narrow" w:eastAsia="Times New Roman" w:hAnsi="Arial Narrow" w:cs="Calibri"/>
          <w:b/>
          <w:bCs/>
          <w:lang w:eastAsia="fr-FR"/>
        </w:rPr>
        <w:t>2.</w:t>
      </w:r>
      <w:r w:rsidRPr="001F0E9F">
        <w:rPr>
          <w:rFonts w:ascii="Arial Narrow" w:eastAsia="Times New Roman" w:hAnsi="Arial Narrow" w:cs="Calibri"/>
          <w:lang w:eastAsia="fr-FR"/>
        </w:rPr>
        <w:t xml:space="preserve"> </w:t>
      </w:r>
      <w:r w:rsidR="00A3527E">
        <w:rPr>
          <w:rFonts w:ascii="Arial Narrow" w:eastAsia="Times New Roman" w:hAnsi="Arial Narrow" w:cs="Calibri"/>
          <w:lang w:eastAsia="fr-FR"/>
        </w:rPr>
        <w:t xml:space="preserve">Format : </w:t>
      </w:r>
      <w:r w:rsidR="00A3527E" w:rsidRPr="001F0E9F">
        <w:rPr>
          <w:rFonts w:ascii="Arial Narrow" w:eastAsia="Times New Roman" w:hAnsi="Arial Narrow" w:cs="Calibri"/>
          <w:lang w:eastAsia="fr-FR"/>
        </w:rPr>
        <w:t>très</w:t>
      </w:r>
      <w:r>
        <w:rPr>
          <w:rFonts w:ascii="Arial Narrow" w:eastAsia="Times New Roman" w:hAnsi="Arial Narrow" w:cs="Calibri"/>
          <w:lang w:eastAsia="fr-FR"/>
        </w:rPr>
        <w:t xml:space="preserve"> </w:t>
      </w:r>
      <w:r w:rsidRPr="001F0E9F">
        <w:rPr>
          <w:rFonts w:ascii="Arial Narrow" w:eastAsia="Times New Roman" w:hAnsi="Arial Narrow" w:cs="Calibri"/>
          <w:lang w:eastAsia="fr-FR"/>
        </w:rPr>
        <w:t xml:space="preserve">court d’une durée de </w:t>
      </w:r>
      <w:r>
        <w:rPr>
          <w:rFonts w:ascii="Arial Narrow" w:eastAsia="Times New Roman" w:hAnsi="Arial Narrow" w:cs="Calibri"/>
          <w:lang w:eastAsia="fr-FR"/>
        </w:rPr>
        <w:t>1 minute 30</w:t>
      </w:r>
      <w:r w:rsidRPr="001F0E9F">
        <w:rPr>
          <w:rFonts w:ascii="Arial Narrow" w:eastAsia="Times New Roman" w:hAnsi="Arial Narrow" w:cs="Calibri"/>
          <w:lang w:eastAsia="fr-FR"/>
        </w:rPr>
        <w:t xml:space="preserve"> maximum. </w:t>
      </w:r>
    </w:p>
    <w:p w:rsidR="00136EDD" w:rsidRDefault="00136EDD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  <w:r w:rsidRPr="00136EDD">
        <w:rPr>
          <w:rFonts w:ascii="Arial Narrow" w:eastAsia="Times New Roman" w:hAnsi="Arial Narrow" w:cs="Times New Roman"/>
          <w:b/>
          <w:bCs/>
          <w:lang w:eastAsia="fr-FR"/>
        </w:rPr>
        <w:t>3.</w:t>
      </w:r>
      <w:r>
        <w:rPr>
          <w:rFonts w:ascii="Arial Narrow" w:eastAsia="Times New Roman" w:hAnsi="Arial Narrow" w:cs="Times New Roman"/>
          <w:lang w:eastAsia="fr-FR"/>
        </w:rPr>
        <w:t xml:space="preserve"> Le genre du film peut être </w:t>
      </w:r>
    </w:p>
    <w:p w:rsidR="00136EDD" w:rsidRPr="00136EDD" w:rsidRDefault="00136EDD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i/>
          <w:iCs/>
          <w:lang w:eastAsia="fr-FR"/>
        </w:rPr>
      </w:pPr>
      <w:r w:rsidRPr="00136EDD">
        <w:rPr>
          <w:rFonts w:ascii="Arial Narrow" w:eastAsia="Times New Roman" w:hAnsi="Arial Narrow" w:cs="Times New Roman"/>
          <w:i/>
          <w:iCs/>
          <w:lang w:eastAsia="fr-FR"/>
        </w:rPr>
        <w:t xml:space="preserve">Un court métrage </w:t>
      </w:r>
      <w:r w:rsidR="008F1A15">
        <w:rPr>
          <w:rFonts w:ascii="Arial Narrow" w:eastAsia="Times New Roman" w:hAnsi="Arial Narrow" w:cs="Times New Roman"/>
          <w:i/>
          <w:iCs/>
          <w:lang w:eastAsia="fr-FR"/>
        </w:rPr>
        <w:t>de fiction</w:t>
      </w:r>
    </w:p>
    <w:p w:rsidR="00136EDD" w:rsidRPr="00136EDD" w:rsidRDefault="00136EDD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i/>
          <w:iCs/>
          <w:lang w:eastAsia="fr-FR"/>
        </w:rPr>
      </w:pPr>
      <w:r w:rsidRPr="00136EDD">
        <w:rPr>
          <w:rFonts w:ascii="Arial Narrow" w:eastAsia="Times New Roman" w:hAnsi="Arial Narrow" w:cs="Times New Roman"/>
          <w:i/>
          <w:iCs/>
          <w:lang w:eastAsia="fr-FR"/>
        </w:rPr>
        <w:t xml:space="preserve">Un </w:t>
      </w:r>
      <w:r w:rsidR="008F1A15">
        <w:rPr>
          <w:rFonts w:ascii="Arial Narrow" w:eastAsia="Times New Roman" w:hAnsi="Arial Narrow" w:cs="Times New Roman"/>
          <w:i/>
          <w:iCs/>
          <w:lang w:eastAsia="fr-FR"/>
        </w:rPr>
        <w:t xml:space="preserve">teaser ou </w:t>
      </w:r>
      <w:r w:rsidRPr="00136EDD">
        <w:rPr>
          <w:rFonts w:ascii="Arial Narrow" w:eastAsia="Times New Roman" w:hAnsi="Arial Narrow" w:cs="Times New Roman"/>
          <w:i/>
          <w:iCs/>
          <w:lang w:eastAsia="fr-FR"/>
        </w:rPr>
        <w:t>clip vidéo</w:t>
      </w:r>
      <w:r w:rsidR="008F1A15">
        <w:rPr>
          <w:rFonts w:ascii="Arial Narrow" w:eastAsia="Times New Roman" w:hAnsi="Arial Narrow" w:cs="Times New Roman"/>
          <w:i/>
          <w:iCs/>
          <w:lang w:eastAsia="fr-FR"/>
        </w:rPr>
        <w:t xml:space="preserve"> 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  <w:r w:rsidRPr="001F0E9F">
        <w:rPr>
          <w:rFonts w:ascii="Arial Narrow" w:eastAsia="Times New Roman" w:hAnsi="Arial Narrow" w:cs="Calibri"/>
          <w:b/>
          <w:bCs/>
          <w:lang w:eastAsia="fr-FR"/>
        </w:rPr>
        <w:t>3.</w:t>
      </w:r>
      <w:r w:rsidRPr="001F0E9F">
        <w:rPr>
          <w:rFonts w:ascii="Arial Narrow" w:eastAsia="Times New Roman" w:hAnsi="Arial Narrow" w:cs="Calibri"/>
          <w:lang w:eastAsia="fr-FR"/>
        </w:rPr>
        <w:t xml:space="preserve"> Le ou les auteurs doivent résider en </w:t>
      </w:r>
      <w:r>
        <w:rPr>
          <w:rFonts w:ascii="Arial Narrow" w:eastAsia="Times New Roman" w:hAnsi="Arial Narrow" w:cs="Calibri"/>
          <w:lang w:eastAsia="fr-FR"/>
        </w:rPr>
        <w:t>Côtes d’Armor</w:t>
      </w:r>
      <w:r w:rsidRPr="001F0E9F">
        <w:rPr>
          <w:rFonts w:ascii="Arial Narrow" w:eastAsia="Times New Roman" w:hAnsi="Arial Narrow" w:cs="Calibri"/>
          <w:lang w:eastAsia="fr-FR"/>
        </w:rPr>
        <w:t xml:space="preserve">. 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  <w:r w:rsidRPr="001F0E9F">
        <w:rPr>
          <w:rFonts w:ascii="Arial Narrow" w:eastAsia="Times New Roman" w:hAnsi="Arial Narrow" w:cs="Calibri"/>
          <w:b/>
          <w:bCs/>
          <w:lang w:eastAsia="fr-FR"/>
        </w:rPr>
        <w:t>4.</w:t>
      </w:r>
      <w:r>
        <w:rPr>
          <w:rFonts w:ascii="Arial Narrow" w:eastAsia="Times New Roman" w:hAnsi="Arial Narrow" w:cs="Calibri"/>
          <w:lang w:eastAsia="fr-FR"/>
        </w:rPr>
        <w:t xml:space="preserve"> Le ou les auteurs doivent avoir entre 16 et 29 ans.</w:t>
      </w:r>
    </w:p>
    <w:p w:rsidR="001F0E9F" w:rsidRPr="001F0E9F" w:rsidRDefault="00A3527E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  <w:r>
        <w:rPr>
          <w:rFonts w:ascii="Arial Narrow" w:eastAsia="Times New Roman" w:hAnsi="Arial Narrow" w:cs="Times New Roman"/>
          <w:lang w:eastAsia="fr-FR"/>
        </w:rPr>
        <w:t>Les sociétés privées ne peuvent répondre à cet appel à scenario.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  <w:r w:rsidRPr="001F0E9F">
        <w:rPr>
          <w:rFonts w:ascii="Arial Narrow" w:eastAsia="Times New Roman" w:hAnsi="Arial Narrow" w:cs="Calibri"/>
          <w:lang w:eastAsia="fr-FR"/>
        </w:rPr>
        <w:t xml:space="preserve">En cas de co-écriture, il faut préciser le nombre d’auteurs dans la limite de </w:t>
      </w:r>
      <w:r>
        <w:rPr>
          <w:rFonts w:ascii="Arial Narrow" w:eastAsia="Times New Roman" w:hAnsi="Arial Narrow" w:cs="Calibri"/>
          <w:lang w:eastAsia="fr-FR"/>
        </w:rPr>
        <w:t>3</w:t>
      </w:r>
      <w:r w:rsidRPr="001F0E9F">
        <w:rPr>
          <w:rFonts w:ascii="Arial Narrow" w:eastAsia="Times New Roman" w:hAnsi="Arial Narrow" w:cs="Calibri"/>
          <w:lang w:eastAsia="fr-FR"/>
        </w:rPr>
        <w:t xml:space="preserve"> auteur(e)s. </w:t>
      </w:r>
    </w:p>
    <w:p w:rsidR="008F1A15" w:rsidRPr="001F0E9F" w:rsidRDefault="008F1A15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  <w:r>
        <w:rPr>
          <w:rFonts w:ascii="Arial Narrow" w:eastAsia="Times New Roman" w:hAnsi="Arial Narrow" w:cs="Calibri"/>
          <w:lang w:eastAsia="fr-FR"/>
        </w:rPr>
        <w:t xml:space="preserve">Les jeunes peuvent répondre à titre individuel ou dans le cadre d’une association </w:t>
      </w:r>
      <w:r w:rsidR="00C93089">
        <w:rPr>
          <w:rFonts w:ascii="Arial Narrow" w:eastAsia="Times New Roman" w:hAnsi="Arial Narrow" w:cs="Calibri"/>
          <w:lang w:eastAsia="fr-FR"/>
        </w:rPr>
        <w:t xml:space="preserve">jeunesse </w:t>
      </w:r>
      <w:r>
        <w:rPr>
          <w:rFonts w:ascii="Arial Narrow" w:eastAsia="Times New Roman" w:hAnsi="Arial Narrow" w:cs="Calibri"/>
          <w:lang w:eastAsia="fr-FR"/>
        </w:rPr>
        <w:t>porteuse</w:t>
      </w:r>
      <w:r w:rsidR="00C93089">
        <w:rPr>
          <w:rFonts w:ascii="Arial Narrow" w:eastAsia="Times New Roman" w:hAnsi="Arial Narrow" w:cs="Calibri"/>
          <w:lang w:eastAsia="fr-FR"/>
        </w:rPr>
        <w:t>.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</w:p>
    <w:p w:rsidR="001F0E9F" w:rsidRP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b/>
          <w:bCs/>
          <w:lang w:eastAsia="fr-FR"/>
        </w:rPr>
      </w:pPr>
      <w:r w:rsidRPr="001F0E9F">
        <w:rPr>
          <w:rFonts w:ascii="Arial Narrow" w:eastAsia="Times New Roman" w:hAnsi="Arial Narrow" w:cs="Calibri"/>
          <w:b/>
          <w:bCs/>
          <w:lang w:eastAsia="fr-FR"/>
        </w:rPr>
        <w:t>Co</w:t>
      </w:r>
      <w:r>
        <w:rPr>
          <w:rFonts w:ascii="Arial Narrow" w:eastAsia="Times New Roman" w:hAnsi="Arial Narrow" w:cs="Calibri"/>
          <w:b/>
          <w:bCs/>
          <w:lang w:eastAsia="fr-FR"/>
        </w:rPr>
        <w:t>mité</w:t>
      </w:r>
      <w:r w:rsidRPr="001F0E9F">
        <w:rPr>
          <w:rFonts w:ascii="Arial Narrow" w:eastAsia="Times New Roman" w:hAnsi="Arial Narrow" w:cs="Calibri"/>
          <w:b/>
          <w:bCs/>
          <w:lang w:eastAsia="fr-FR"/>
        </w:rPr>
        <w:t xml:space="preserve"> de sélection : 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  <w:r w:rsidRPr="001F0E9F">
        <w:rPr>
          <w:rFonts w:ascii="Arial Narrow" w:eastAsia="Times New Roman" w:hAnsi="Arial Narrow" w:cs="Calibri"/>
          <w:lang w:eastAsia="fr-FR"/>
        </w:rPr>
        <w:t xml:space="preserve">Un(e) auteur(e) </w:t>
      </w:r>
      <w:r w:rsidR="0055335F">
        <w:rPr>
          <w:rFonts w:ascii="Arial Narrow" w:eastAsia="Times New Roman" w:hAnsi="Arial Narrow" w:cs="Calibri"/>
          <w:lang w:eastAsia="fr-FR"/>
        </w:rPr>
        <w:t xml:space="preserve">ne </w:t>
      </w:r>
      <w:r w:rsidRPr="001F0E9F">
        <w:rPr>
          <w:rFonts w:ascii="Arial Narrow" w:eastAsia="Times New Roman" w:hAnsi="Arial Narrow" w:cs="Calibri"/>
          <w:lang w:eastAsia="fr-FR"/>
        </w:rPr>
        <w:t xml:space="preserve">peut présenter </w:t>
      </w:r>
      <w:r w:rsidR="0055335F">
        <w:rPr>
          <w:rFonts w:ascii="Arial Narrow" w:eastAsia="Times New Roman" w:hAnsi="Arial Narrow" w:cs="Calibri"/>
          <w:lang w:eastAsia="fr-FR"/>
        </w:rPr>
        <w:t>qu’un</w:t>
      </w:r>
      <w:r w:rsidRPr="001F0E9F">
        <w:rPr>
          <w:rFonts w:ascii="Arial Narrow" w:eastAsia="Times New Roman" w:hAnsi="Arial Narrow" w:cs="Calibri"/>
          <w:lang w:eastAsia="fr-FR"/>
        </w:rPr>
        <w:t xml:space="preserve"> dossier de candidature.</w:t>
      </w:r>
      <w:r w:rsidRPr="001F0E9F">
        <w:rPr>
          <w:rFonts w:ascii="Arial Narrow" w:eastAsia="Times New Roman" w:hAnsi="Arial Narrow" w:cs="Calibri"/>
          <w:lang w:eastAsia="fr-FR"/>
        </w:rPr>
        <w:br/>
        <w:t>Le comité de sélection est constitué d</w:t>
      </w:r>
      <w:r>
        <w:rPr>
          <w:rFonts w:ascii="Arial Narrow" w:eastAsia="Times New Roman" w:hAnsi="Arial Narrow" w:cs="Calibri"/>
          <w:lang w:eastAsia="fr-FR"/>
        </w:rPr>
        <w:t>u maitre d’ouvrage le CDOS, du maitre d’œuvre Le Cercle, de la DDCS et du conseil départemental</w:t>
      </w:r>
      <w:r w:rsidR="00A3527E">
        <w:rPr>
          <w:rFonts w:ascii="Arial Narrow" w:eastAsia="Times New Roman" w:hAnsi="Arial Narrow" w:cs="Calibri"/>
          <w:lang w:eastAsia="fr-FR"/>
        </w:rPr>
        <w:t xml:space="preserve"> des côtes d’Armor</w:t>
      </w:r>
      <w:r>
        <w:rPr>
          <w:rFonts w:ascii="Arial Narrow" w:eastAsia="Times New Roman" w:hAnsi="Arial Narrow" w:cs="Calibri"/>
          <w:lang w:eastAsia="fr-FR"/>
        </w:rPr>
        <w:t>.</w:t>
      </w:r>
      <w:r w:rsidRPr="001F0E9F">
        <w:rPr>
          <w:rFonts w:ascii="Arial Narrow" w:eastAsia="Times New Roman" w:hAnsi="Arial Narrow" w:cs="Calibri"/>
          <w:lang w:eastAsia="fr-FR"/>
        </w:rPr>
        <w:br/>
        <w:t>Les décisions du comit</w:t>
      </w:r>
      <w:r>
        <w:rPr>
          <w:rFonts w:ascii="Arial Narrow" w:eastAsia="Times New Roman" w:hAnsi="Arial Narrow" w:cs="Calibri"/>
          <w:lang w:eastAsia="fr-FR"/>
        </w:rPr>
        <w:t>é</w:t>
      </w:r>
      <w:r w:rsidRPr="001F0E9F">
        <w:rPr>
          <w:rFonts w:ascii="Arial Narrow" w:eastAsia="Times New Roman" w:hAnsi="Arial Narrow" w:cs="Calibri"/>
          <w:lang w:eastAsia="fr-FR"/>
        </w:rPr>
        <w:t xml:space="preserve"> sont sans appels et n’ont pas à </w:t>
      </w:r>
      <w:r w:rsidR="00A3527E" w:rsidRPr="001F0E9F">
        <w:rPr>
          <w:rFonts w:ascii="Arial Narrow" w:eastAsia="Times New Roman" w:hAnsi="Arial Narrow" w:cs="Calibri"/>
          <w:lang w:eastAsia="fr-FR"/>
        </w:rPr>
        <w:t>être</w:t>
      </w:r>
      <w:r w:rsidRPr="001F0E9F">
        <w:rPr>
          <w:rFonts w:ascii="Arial Narrow" w:eastAsia="Times New Roman" w:hAnsi="Arial Narrow" w:cs="Calibri"/>
          <w:lang w:eastAsia="fr-FR"/>
        </w:rPr>
        <w:t xml:space="preserve"> justifiées. </w:t>
      </w:r>
    </w:p>
    <w:p w:rsidR="001F0E9F" w:rsidRP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  <w:r>
        <w:rPr>
          <w:rFonts w:ascii="Arial Narrow" w:eastAsia="Times New Roman" w:hAnsi="Arial Narrow" w:cs="Calibri"/>
          <w:lang w:eastAsia="fr-FR"/>
        </w:rPr>
        <w:t xml:space="preserve">Le comité se réunira le </w:t>
      </w:r>
      <w:r w:rsidRPr="00EB4556">
        <w:rPr>
          <w:rFonts w:ascii="Arial Narrow" w:eastAsia="Times New Roman" w:hAnsi="Arial Narrow" w:cs="Calibri"/>
          <w:color w:val="C00000"/>
          <w:lang w:eastAsia="fr-FR"/>
        </w:rPr>
        <w:t>jeudi 01 octobre 2020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</w:p>
    <w:p w:rsidR="001F0E9F" w:rsidRP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b/>
          <w:bCs/>
          <w:lang w:eastAsia="fr-FR"/>
        </w:rPr>
      </w:pPr>
      <w:r w:rsidRPr="001F0E9F">
        <w:rPr>
          <w:rFonts w:ascii="Arial Narrow" w:eastAsia="Times New Roman" w:hAnsi="Arial Narrow" w:cs="Calibri"/>
          <w:b/>
          <w:bCs/>
          <w:lang w:eastAsia="fr-FR"/>
        </w:rPr>
        <w:t xml:space="preserve">Constitution du dossier de candidature : </w:t>
      </w:r>
    </w:p>
    <w:p w:rsidR="001F0E9F" w:rsidRP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  <w:r w:rsidRPr="001F0E9F">
        <w:rPr>
          <w:rFonts w:ascii="Arial Narrow" w:eastAsia="Times New Roman" w:hAnsi="Arial Narrow" w:cs="Calibri"/>
          <w:lang w:eastAsia="fr-FR"/>
        </w:rPr>
        <w:t>Le dossier de candidature doit e</w:t>
      </w:r>
      <w:r w:rsidRPr="001F0E9F">
        <w:rPr>
          <w:rFonts w:ascii="Arial" w:eastAsia="Times New Roman" w:hAnsi="Arial" w:cs="Arial"/>
          <w:lang w:eastAsia="fr-FR"/>
        </w:rPr>
        <w:t>̂</w:t>
      </w:r>
      <w:r w:rsidRPr="001F0E9F">
        <w:rPr>
          <w:rFonts w:ascii="Arial Narrow" w:eastAsia="Times New Roman" w:hAnsi="Arial Narrow" w:cs="Calibri"/>
          <w:lang w:eastAsia="fr-FR"/>
        </w:rPr>
        <w:t xml:space="preserve">tre obligatoirement constitué de : </w:t>
      </w:r>
      <w:r w:rsidRPr="001F0E9F">
        <w:rPr>
          <w:rFonts w:ascii="Arial Narrow" w:eastAsia="Times New Roman" w:hAnsi="Arial Narrow" w:cs="Calibri"/>
          <w:lang w:eastAsia="fr-FR"/>
        </w:rPr>
        <w:br/>
      </w:r>
      <w:r w:rsidRPr="00136EDD">
        <w:rPr>
          <w:rFonts w:ascii="Arial Narrow" w:eastAsia="Times New Roman" w:hAnsi="Arial Narrow" w:cs="Calibri"/>
          <w:b/>
          <w:bCs/>
          <w:lang w:eastAsia="fr-FR"/>
        </w:rPr>
        <w:t>1</w:t>
      </w:r>
      <w:r w:rsidRPr="001F0E9F">
        <w:rPr>
          <w:rFonts w:ascii="Arial Narrow" w:eastAsia="Times New Roman" w:hAnsi="Arial Narrow" w:cs="Calibri"/>
          <w:b/>
          <w:bCs/>
          <w:lang w:eastAsia="fr-FR"/>
        </w:rPr>
        <w:t>.</w:t>
      </w:r>
      <w:r w:rsidRPr="001F0E9F">
        <w:rPr>
          <w:rFonts w:ascii="Arial Narrow" w:eastAsia="Times New Roman" w:hAnsi="Arial Narrow" w:cs="Calibri"/>
          <w:lang w:eastAsia="fr-FR"/>
        </w:rPr>
        <w:t xml:space="preserve"> Synopsis du film en 5 lignes maximum </w:t>
      </w:r>
    </w:p>
    <w:p w:rsidR="001F0E9F" w:rsidRP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  <w:r w:rsidRPr="00136EDD">
        <w:rPr>
          <w:rFonts w:ascii="Arial Narrow" w:eastAsia="Times New Roman" w:hAnsi="Arial Narrow" w:cs="Calibri"/>
          <w:b/>
          <w:bCs/>
          <w:lang w:eastAsia="fr-FR"/>
        </w:rPr>
        <w:t>2</w:t>
      </w:r>
      <w:r w:rsidRPr="001F0E9F">
        <w:rPr>
          <w:rFonts w:ascii="Arial Narrow" w:eastAsia="Times New Roman" w:hAnsi="Arial Narrow" w:cs="Calibri"/>
          <w:b/>
          <w:bCs/>
          <w:lang w:eastAsia="fr-FR"/>
        </w:rPr>
        <w:t>.</w:t>
      </w:r>
      <w:r w:rsidRPr="001F0E9F">
        <w:rPr>
          <w:rFonts w:ascii="Arial Narrow" w:eastAsia="Times New Roman" w:hAnsi="Arial Narrow" w:cs="Calibri"/>
          <w:lang w:eastAsia="fr-FR"/>
        </w:rPr>
        <w:t xml:space="preserve"> Scenario : version du scenario en </w:t>
      </w:r>
      <w:r w:rsidR="00A3527E">
        <w:rPr>
          <w:rFonts w:ascii="Arial Narrow" w:eastAsia="Times New Roman" w:hAnsi="Arial Narrow" w:cs="Calibri"/>
          <w:lang w:eastAsia="fr-FR"/>
        </w:rPr>
        <w:t>2</w:t>
      </w:r>
      <w:r w:rsidRPr="001F0E9F">
        <w:rPr>
          <w:rFonts w:ascii="Arial Narrow" w:eastAsia="Times New Roman" w:hAnsi="Arial Narrow" w:cs="Calibri"/>
          <w:lang w:eastAsia="fr-FR"/>
        </w:rPr>
        <w:t xml:space="preserve"> pages maximum. </w:t>
      </w:r>
    </w:p>
    <w:p w:rsidR="001F0E9F" w:rsidRPr="001F0E9F" w:rsidRDefault="00136EDD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  <w:r w:rsidRPr="00136EDD">
        <w:rPr>
          <w:rFonts w:ascii="Arial Narrow" w:eastAsia="Times New Roman" w:hAnsi="Arial Narrow" w:cs="Calibri"/>
          <w:b/>
          <w:bCs/>
          <w:lang w:eastAsia="fr-FR"/>
        </w:rPr>
        <w:t>3</w:t>
      </w:r>
      <w:r w:rsidR="001F0E9F" w:rsidRPr="001F0E9F">
        <w:rPr>
          <w:rFonts w:ascii="Arial Narrow" w:eastAsia="Times New Roman" w:hAnsi="Arial Narrow" w:cs="Calibri"/>
          <w:b/>
          <w:bCs/>
          <w:lang w:eastAsia="fr-FR"/>
        </w:rPr>
        <w:t>.</w:t>
      </w:r>
      <w:r w:rsidR="001F0E9F" w:rsidRPr="001F0E9F">
        <w:rPr>
          <w:rFonts w:ascii="Arial Narrow" w:eastAsia="Times New Roman" w:hAnsi="Arial Narrow" w:cs="Calibri"/>
          <w:lang w:eastAsia="fr-FR"/>
        </w:rPr>
        <w:t xml:space="preserve"> CV complet du ou des auteurs. </w:t>
      </w:r>
    </w:p>
    <w:p w:rsidR="00136EDD" w:rsidRDefault="00136EDD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</w:p>
    <w:p w:rsidR="001F0E9F" w:rsidRP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b/>
          <w:bCs/>
          <w:lang w:eastAsia="fr-FR"/>
        </w:rPr>
      </w:pPr>
      <w:r w:rsidRPr="001F0E9F">
        <w:rPr>
          <w:rFonts w:ascii="Arial Narrow" w:eastAsia="Times New Roman" w:hAnsi="Arial Narrow" w:cs="Calibri"/>
          <w:b/>
          <w:bCs/>
          <w:lang w:eastAsia="fr-FR"/>
        </w:rPr>
        <w:t xml:space="preserve">Envoi de dossiers : </w:t>
      </w:r>
    </w:p>
    <w:p w:rsidR="00136EDD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  <w:r w:rsidRPr="001F0E9F">
        <w:rPr>
          <w:rFonts w:ascii="Arial Narrow" w:eastAsia="Times New Roman" w:hAnsi="Arial Narrow" w:cs="Calibri"/>
          <w:lang w:eastAsia="fr-FR"/>
        </w:rPr>
        <w:t>Les dossiers de candidatures devront e</w:t>
      </w:r>
      <w:r w:rsidRPr="001F0E9F">
        <w:rPr>
          <w:rFonts w:ascii="Arial" w:eastAsia="Times New Roman" w:hAnsi="Arial" w:cs="Arial"/>
          <w:lang w:eastAsia="fr-FR"/>
        </w:rPr>
        <w:t>̂</w:t>
      </w:r>
      <w:r w:rsidRPr="001F0E9F">
        <w:rPr>
          <w:rFonts w:ascii="Arial Narrow" w:eastAsia="Times New Roman" w:hAnsi="Arial Narrow" w:cs="Calibri"/>
          <w:lang w:eastAsia="fr-FR"/>
        </w:rPr>
        <w:t xml:space="preserve">tre </w:t>
      </w:r>
      <w:r w:rsidR="00136EDD" w:rsidRPr="001F0E9F">
        <w:rPr>
          <w:rFonts w:ascii="Arial Narrow" w:eastAsia="Times New Roman" w:hAnsi="Arial Narrow" w:cs="Calibri"/>
          <w:lang w:eastAsia="fr-FR"/>
        </w:rPr>
        <w:t>envoyés</w:t>
      </w:r>
      <w:r w:rsidR="00136EDD">
        <w:rPr>
          <w:rFonts w:ascii="Arial Narrow" w:eastAsia="Times New Roman" w:hAnsi="Arial Narrow" w:cs="Calibri"/>
          <w:lang w:eastAsia="fr-FR"/>
        </w:rPr>
        <w:t xml:space="preserve"> à l’association Le Cercle par mail </w:t>
      </w:r>
      <w:r w:rsidRPr="001F0E9F">
        <w:rPr>
          <w:rFonts w:ascii="Arial Narrow" w:eastAsia="Times New Roman" w:hAnsi="Arial Narrow" w:cs="Calibri"/>
          <w:lang w:eastAsia="fr-FR"/>
        </w:rPr>
        <w:t>à l</w:t>
      </w:r>
      <w:r w:rsidRPr="001F0E9F">
        <w:rPr>
          <w:rFonts w:ascii="Arial Narrow" w:eastAsia="Times New Roman" w:hAnsi="Arial Narrow" w:cs="Arial Narrow"/>
          <w:lang w:eastAsia="fr-FR"/>
        </w:rPr>
        <w:t>’</w:t>
      </w:r>
      <w:r w:rsidRPr="001F0E9F">
        <w:rPr>
          <w:rFonts w:ascii="Arial Narrow" w:eastAsia="Times New Roman" w:hAnsi="Arial Narrow" w:cs="Calibri"/>
          <w:lang w:eastAsia="fr-FR"/>
        </w:rPr>
        <w:t>adresse</w:t>
      </w:r>
      <w:r w:rsidR="00136EDD">
        <w:rPr>
          <w:rFonts w:ascii="Arial Narrow" w:eastAsia="Times New Roman" w:hAnsi="Arial Narrow" w:cs="Calibri"/>
          <w:lang w:eastAsia="fr-FR"/>
        </w:rPr>
        <w:t xml:space="preserve"> suivante :</w:t>
      </w:r>
    </w:p>
    <w:p w:rsidR="001F0E9F" w:rsidRPr="001F0E9F" w:rsidRDefault="008801E6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lang w:eastAsia="fr-FR"/>
        </w:rPr>
      </w:pPr>
      <w:hyperlink r:id="rId12" w:history="1">
        <w:r w:rsidR="00EB4556" w:rsidRPr="000A7BC0">
          <w:rPr>
            <w:rStyle w:val="Lienhypertexte"/>
            <w:rFonts w:ascii="Arial Narrow" w:eastAsia="Times New Roman" w:hAnsi="Arial Narrow" w:cs="Calibri"/>
            <w:lang w:eastAsia="fr-FR"/>
          </w:rPr>
          <w:t>ludovicbachet@associationlecercle.fr</w:t>
        </w:r>
      </w:hyperlink>
    </w:p>
    <w:p w:rsidR="001F0E9F" w:rsidRP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  <w:r w:rsidRPr="001F0E9F">
        <w:rPr>
          <w:rFonts w:ascii="Arial Narrow" w:eastAsia="Times New Roman" w:hAnsi="Arial Narrow" w:cs="Calibri"/>
          <w:lang w:eastAsia="fr-FR"/>
        </w:rPr>
        <w:t xml:space="preserve">Ouverture des </w:t>
      </w:r>
      <w:r w:rsidR="00136EDD" w:rsidRPr="001F0E9F">
        <w:rPr>
          <w:rFonts w:ascii="Arial Narrow" w:eastAsia="Times New Roman" w:hAnsi="Arial Narrow" w:cs="Calibri"/>
          <w:lang w:eastAsia="fr-FR"/>
        </w:rPr>
        <w:t>candidatures :</w:t>
      </w:r>
      <w:r w:rsidRPr="001F0E9F">
        <w:rPr>
          <w:rFonts w:ascii="Arial Narrow" w:eastAsia="Times New Roman" w:hAnsi="Arial Narrow" w:cs="Calibri"/>
          <w:lang w:eastAsia="fr-FR"/>
        </w:rPr>
        <w:t xml:space="preserve"> </w:t>
      </w:r>
      <w:r w:rsidR="00136EDD">
        <w:rPr>
          <w:rFonts w:ascii="Arial Narrow" w:eastAsia="Times New Roman" w:hAnsi="Arial Narrow" w:cs="Calibri"/>
          <w:lang w:eastAsia="fr-FR"/>
        </w:rPr>
        <w:t>Lundi 14 septembre 2020</w:t>
      </w:r>
      <w:r w:rsidRPr="001F0E9F">
        <w:rPr>
          <w:rFonts w:ascii="Arial Narrow" w:eastAsia="Times New Roman" w:hAnsi="Arial Narrow" w:cs="Calibri"/>
          <w:lang w:eastAsia="fr-FR"/>
        </w:rPr>
        <w:t xml:space="preserve"> </w:t>
      </w:r>
      <w:r w:rsidR="00136EDD">
        <w:rPr>
          <w:rFonts w:ascii="Arial Narrow" w:eastAsia="Times New Roman" w:hAnsi="Arial Narrow" w:cs="Calibri"/>
          <w:lang w:eastAsia="fr-FR"/>
        </w:rPr>
        <w:t>à 14h</w:t>
      </w:r>
    </w:p>
    <w:p w:rsidR="001F0E9F" w:rsidRP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  <w:r w:rsidRPr="001F0E9F">
        <w:rPr>
          <w:rFonts w:ascii="Arial Narrow" w:eastAsia="Times New Roman" w:hAnsi="Arial Narrow" w:cs="Calibri"/>
          <w:lang w:eastAsia="fr-FR"/>
        </w:rPr>
        <w:t xml:space="preserve">Tout dossier incomplet sera refusé. </w:t>
      </w:r>
    </w:p>
    <w:p w:rsidR="001F0E9F" w:rsidRDefault="001F0E9F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Calibri"/>
          <w:i/>
          <w:iCs/>
          <w:color w:val="C00000"/>
          <w:lang w:eastAsia="fr-FR"/>
        </w:rPr>
      </w:pPr>
      <w:r w:rsidRPr="001F0E9F">
        <w:rPr>
          <w:rFonts w:ascii="Arial Narrow" w:eastAsia="Times New Roman" w:hAnsi="Arial Narrow" w:cs="Calibri"/>
          <w:lang w:eastAsia="fr-FR"/>
        </w:rPr>
        <w:t xml:space="preserve">Date limite d’envoi des dossiers : </w:t>
      </w:r>
      <w:r w:rsidR="00136EDD" w:rsidRPr="008F1A15">
        <w:rPr>
          <w:rFonts w:ascii="Arial Narrow" w:eastAsia="Times New Roman" w:hAnsi="Arial Narrow" w:cs="Calibri"/>
          <w:i/>
          <w:iCs/>
          <w:color w:val="C00000"/>
          <w:lang w:eastAsia="fr-FR"/>
        </w:rPr>
        <w:t>Mercredi 30 septembre 2020 à 14h</w:t>
      </w:r>
    </w:p>
    <w:p w:rsidR="00960C3D" w:rsidRPr="001F0E9F" w:rsidRDefault="00960C3D" w:rsidP="001F0E9F">
      <w:pPr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lang w:eastAsia="fr-FR"/>
        </w:rPr>
      </w:pPr>
    </w:p>
    <w:p w:rsidR="00352293" w:rsidRPr="001F0E9F" w:rsidRDefault="00352293" w:rsidP="00C93089">
      <w:pPr>
        <w:shd w:val="clear" w:color="auto" w:fill="D9D9D9" w:themeFill="background1" w:themeFillShade="D9"/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b/>
          <w:bCs/>
          <w:color w:val="C00000"/>
          <w:lang w:eastAsia="fr-FR"/>
        </w:rPr>
      </w:pPr>
      <w:r>
        <w:rPr>
          <w:rFonts w:ascii="Arial Narrow" w:eastAsia="Times New Roman" w:hAnsi="Arial Narrow" w:cs="Calibri"/>
          <w:b/>
          <w:bCs/>
          <w:color w:val="C00000"/>
          <w:lang w:eastAsia="fr-FR"/>
        </w:rPr>
        <w:t xml:space="preserve">Cahier des charges du </w:t>
      </w:r>
      <w:r w:rsidR="00C93089">
        <w:rPr>
          <w:rFonts w:ascii="Arial Narrow" w:eastAsia="Times New Roman" w:hAnsi="Arial Narrow" w:cs="Calibri"/>
          <w:b/>
          <w:bCs/>
          <w:color w:val="C00000"/>
          <w:lang w:eastAsia="fr-FR"/>
        </w:rPr>
        <w:t>scenario</w:t>
      </w:r>
      <w:r w:rsidR="00C93089" w:rsidRPr="001F0E9F">
        <w:rPr>
          <w:rFonts w:ascii="Arial Narrow" w:eastAsia="Times New Roman" w:hAnsi="Arial Narrow" w:cs="Calibri"/>
          <w:b/>
          <w:bCs/>
          <w:color w:val="C00000"/>
          <w:lang w:eastAsia="fr-FR"/>
        </w:rPr>
        <w:t xml:space="preserve"> </w:t>
      </w:r>
    </w:p>
    <w:p w:rsidR="00352293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</w:rPr>
      </w:pPr>
      <w:r>
        <w:rPr>
          <w:rFonts w:ascii="Arial Narrow" w:hAnsi="Arial Narrow"/>
        </w:rPr>
        <w:t>Le scenario sera apprécié au regard du cadrage général suivant :</w:t>
      </w:r>
    </w:p>
    <w:p w:rsidR="00352293" w:rsidRDefault="00352293" w:rsidP="003847CB">
      <w:pPr>
        <w:pStyle w:val="msonormalsandbox"/>
        <w:numPr>
          <w:ilvl w:val="0"/>
          <w:numId w:val="2"/>
        </w:numPr>
        <w:spacing w:before="0" w:beforeAutospacing="0" w:after="0" w:afterAutospacing="0" w:line="276" w:lineRule="auto"/>
        <w:rPr>
          <w:rFonts w:ascii="Arial Narrow" w:hAnsi="Arial Narrow"/>
          <w:b/>
          <w:color w:val="8496B0" w:themeColor="text2" w:themeTint="99"/>
        </w:rPr>
      </w:pPr>
      <w:r>
        <w:rPr>
          <w:rFonts w:ascii="Arial Narrow" w:hAnsi="Arial Narrow"/>
        </w:rPr>
        <w:t>La production doit</w:t>
      </w:r>
      <w:r w:rsidR="003847CB">
        <w:rPr>
          <w:rFonts w:ascii="Arial Narrow" w:hAnsi="Arial Narrow"/>
        </w:rPr>
        <w:t xml:space="preserve"> si possible restituer la </w:t>
      </w:r>
      <w:r w:rsidR="003847CB" w:rsidRPr="00C93089">
        <w:rPr>
          <w:rFonts w:ascii="Arial Narrow" w:hAnsi="Arial Narrow"/>
          <w:b/>
          <w:bCs/>
          <w:i/>
          <w:iCs/>
        </w:rPr>
        <w:t xml:space="preserve">variété des </w:t>
      </w:r>
      <w:r w:rsidRPr="00C93089">
        <w:rPr>
          <w:rFonts w:ascii="Arial Narrow" w:hAnsi="Arial Narrow"/>
          <w:b/>
          <w:bCs/>
          <w:i/>
          <w:iCs/>
        </w:rPr>
        <w:t>familles de sport</w:t>
      </w:r>
      <w:r>
        <w:rPr>
          <w:rFonts w:ascii="Arial Narrow" w:hAnsi="Arial Narrow"/>
        </w:rPr>
        <w:t xml:space="preserve"> </w:t>
      </w:r>
      <w:r w:rsidR="003847CB">
        <w:rPr>
          <w:rFonts w:ascii="Arial Narrow" w:hAnsi="Arial Narrow"/>
        </w:rPr>
        <w:t xml:space="preserve">présentes dans la liste suivante. </w:t>
      </w:r>
      <w:r w:rsidR="00A3527E">
        <w:rPr>
          <w:rFonts w:ascii="Arial Narrow" w:hAnsi="Arial Narrow"/>
        </w:rPr>
        <w:t>Il n’est pas obligatoire que toutes les familles soient représentées.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>S</w:t>
      </w:r>
      <w:r w:rsidRPr="006B52A2">
        <w:rPr>
          <w:rFonts w:ascii="Arial Narrow" w:hAnsi="Arial Narrow"/>
          <w:b/>
        </w:rPr>
        <w:t xml:space="preserve">ports collectifs </w:t>
      </w:r>
      <w:r w:rsidR="003847CB" w:rsidRPr="006B52A2">
        <w:rPr>
          <w:rFonts w:ascii="Arial Narrow" w:hAnsi="Arial Narrow"/>
          <w:b/>
        </w:rPr>
        <w:t>indoor</w:t>
      </w:r>
      <w:r w:rsidR="003847CB" w:rsidRPr="006B52A2">
        <w:rPr>
          <w:rFonts w:ascii="Arial Narrow" w:hAnsi="Arial Narrow"/>
        </w:rPr>
        <w:t xml:space="preserve"> :</w:t>
      </w:r>
      <w:r w:rsidRPr="006B52A2">
        <w:rPr>
          <w:rFonts w:ascii="Arial Narrow" w:hAnsi="Arial Narrow"/>
        </w:rPr>
        <w:t xml:space="preserve"> volley, et/ou basket, et/ou </w:t>
      </w:r>
      <w:r w:rsidR="003847CB" w:rsidRPr="006B52A2">
        <w:rPr>
          <w:rFonts w:ascii="Arial Narrow" w:hAnsi="Arial Narrow"/>
        </w:rPr>
        <w:t>handball ;</w:t>
      </w:r>
      <w:r w:rsidRPr="006B52A2">
        <w:rPr>
          <w:rFonts w:ascii="Arial Narrow" w:hAnsi="Arial Narrow"/>
        </w:rPr>
        <w:t xml:space="preserve"> rink-hockey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>S</w:t>
      </w:r>
      <w:r w:rsidRPr="006B52A2">
        <w:rPr>
          <w:rFonts w:ascii="Arial Narrow" w:hAnsi="Arial Narrow"/>
          <w:b/>
        </w:rPr>
        <w:t xml:space="preserve">ports collectifs </w:t>
      </w:r>
      <w:r w:rsidR="003847CB" w:rsidRPr="006B52A2">
        <w:rPr>
          <w:rFonts w:ascii="Arial Narrow" w:hAnsi="Arial Narrow"/>
          <w:b/>
        </w:rPr>
        <w:t>outdoor</w:t>
      </w:r>
      <w:r w:rsidR="003847CB" w:rsidRPr="006B52A2">
        <w:rPr>
          <w:rFonts w:ascii="Arial Narrow" w:hAnsi="Arial Narrow"/>
        </w:rPr>
        <w:t xml:space="preserve"> :</w:t>
      </w:r>
      <w:r w:rsidRPr="006B52A2">
        <w:rPr>
          <w:rFonts w:ascii="Arial Narrow" w:hAnsi="Arial Narrow"/>
        </w:rPr>
        <w:t xml:space="preserve"> football, et/ou rugby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H</w:t>
      </w:r>
      <w:r w:rsidRPr="006B52A2">
        <w:rPr>
          <w:rFonts w:ascii="Arial Narrow" w:hAnsi="Arial Narrow"/>
          <w:b/>
        </w:rPr>
        <w:t>andisport et/ou sport adapté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>S</w:t>
      </w:r>
      <w:r w:rsidRPr="006B52A2">
        <w:rPr>
          <w:rFonts w:ascii="Arial Narrow" w:hAnsi="Arial Narrow"/>
          <w:b/>
        </w:rPr>
        <w:t xml:space="preserve">ports </w:t>
      </w:r>
      <w:r w:rsidR="003847CB" w:rsidRPr="006B52A2">
        <w:rPr>
          <w:rFonts w:ascii="Arial Narrow" w:hAnsi="Arial Narrow"/>
          <w:b/>
        </w:rPr>
        <w:t>outdoor</w:t>
      </w:r>
      <w:r w:rsidR="003847CB" w:rsidRPr="006B52A2">
        <w:rPr>
          <w:rFonts w:ascii="Arial Narrow" w:hAnsi="Arial Narrow"/>
        </w:rPr>
        <w:t xml:space="preserve"> :</w:t>
      </w:r>
      <w:r w:rsidRPr="006B52A2">
        <w:rPr>
          <w:rFonts w:ascii="Arial Narrow" w:hAnsi="Arial Narrow"/>
        </w:rPr>
        <w:t xml:space="preserve"> voile, et/ou </w:t>
      </w:r>
      <w:r w:rsidR="003847CB" w:rsidRPr="006B52A2">
        <w:rPr>
          <w:rFonts w:ascii="Arial Narrow" w:hAnsi="Arial Narrow"/>
        </w:rPr>
        <w:t>kayak ;</w:t>
      </w:r>
      <w:r w:rsidRPr="006B52A2">
        <w:rPr>
          <w:rFonts w:ascii="Arial Narrow" w:hAnsi="Arial Narrow"/>
        </w:rPr>
        <w:t xml:space="preserve"> </w:t>
      </w:r>
      <w:r w:rsidR="003847CB" w:rsidRPr="006B52A2">
        <w:rPr>
          <w:rFonts w:ascii="Arial Narrow" w:hAnsi="Arial Narrow"/>
        </w:rPr>
        <w:t>équitation ;</w:t>
      </w:r>
      <w:r w:rsidRPr="006B52A2">
        <w:rPr>
          <w:rFonts w:ascii="Arial Narrow" w:hAnsi="Arial Narrow"/>
        </w:rPr>
        <w:t xml:space="preserve"> cyclisme et/ou VTT, et/ou </w:t>
      </w:r>
      <w:r w:rsidR="003847CB" w:rsidRPr="006B52A2">
        <w:rPr>
          <w:rFonts w:ascii="Arial Narrow" w:hAnsi="Arial Narrow"/>
        </w:rPr>
        <w:t>BMX ;</w:t>
      </w:r>
      <w:r w:rsidRPr="006B52A2">
        <w:rPr>
          <w:rFonts w:ascii="Arial Narrow" w:hAnsi="Arial Narrow"/>
        </w:rPr>
        <w:t xml:space="preserve"> randonnée </w:t>
      </w:r>
      <w:r w:rsidR="003847CB" w:rsidRPr="006B52A2">
        <w:rPr>
          <w:rFonts w:ascii="Arial Narrow" w:hAnsi="Arial Narrow"/>
        </w:rPr>
        <w:t>pédestre ;</w:t>
      </w:r>
      <w:r w:rsidRPr="006B52A2">
        <w:rPr>
          <w:rFonts w:ascii="Arial Narrow" w:hAnsi="Arial Narrow"/>
        </w:rPr>
        <w:t xml:space="preserve"> trail et courses </w:t>
      </w:r>
      <w:r w:rsidR="003847CB" w:rsidRPr="006B52A2">
        <w:rPr>
          <w:rFonts w:ascii="Arial Narrow" w:hAnsi="Arial Narrow"/>
        </w:rPr>
        <w:t>nature ;</w:t>
      </w:r>
      <w:r w:rsidRPr="006B52A2">
        <w:rPr>
          <w:rFonts w:ascii="Arial Narrow" w:hAnsi="Arial Narrow"/>
        </w:rPr>
        <w:t xml:space="preserve"> </w:t>
      </w:r>
      <w:r w:rsidR="003847CB" w:rsidRPr="006B52A2">
        <w:rPr>
          <w:rFonts w:ascii="Arial Narrow" w:hAnsi="Arial Narrow"/>
        </w:rPr>
        <w:t>athlétisme ;</w:t>
      </w:r>
      <w:r w:rsidRPr="006B52A2">
        <w:rPr>
          <w:rFonts w:ascii="Arial Narrow" w:hAnsi="Arial Narrow"/>
        </w:rPr>
        <w:t xml:space="preserve"> </w:t>
      </w:r>
      <w:r w:rsidR="003847CB" w:rsidRPr="006B52A2">
        <w:rPr>
          <w:rFonts w:ascii="Arial Narrow" w:hAnsi="Arial Narrow"/>
        </w:rPr>
        <w:t>golf ;</w:t>
      </w:r>
      <w:r w:rsidRPr="006B52A2">
        <w:rPr>
          <w:rFonts w:ascii="Arial Narrow" w:hAnsi="Arial Narrow"/>
        </w:rPr>
        <w:t xml:space="preserve"> </w:t>
      </w:r>
      <w:r w:rsidR="003847CB" w:rsidRPr="006B52A2">
        <w:rPr>
          <w:rFonts w:ascii="Arial Narrow" w:hAnsi="Arial Narrow"/>
        </w:rPr>
        <w:t>escalade ;</w:t>
      </w:r>
      <w:r w:rsidRPr="006B52A2">
        <w:rPr>
          <w:rFonts w:ascii="Arial Narrow" w:hAnsi="Arial Narrow"/>
        </w:rPr>
        <w:t xml:space="preserve"> activités subaquatiques(plongée</w:t>
      </w:r>
      <w:r w:rsidR="003847CB" w:rsidRPr="006B52A2">
        <w:rPr>
          <w:rFonts w:ascii="Arial Narrow" w:hAnsi="Arial Narrow"/>
        </w:rPr>
        <w:t>) ;</w:t>
      </w:r>
      <w:r w:rsidRPr="006B52A2">
        <w:rPr>
          <w:rFonts w:ascii="Arial Narrow" w:hAnsi="Arial Narrow"/>
        </w:rPr>
        <w:t xml:space="preserve"> course </w:t>
      </w:r>
      <w:r w:rsidR="003847CB" w:rsidRPr="006B52A2">
        <w:rPr>
          <w:rFonts w:ascii="Arial Narrow" w:hAnsi="Arial Narrow"/>
        </w:rPr>
        <w:t>d’orientation ;</w:t>
      </w:r>
      <w:r w:rsidRPr="006B52A2">
        <w:rPr>
          <w:rFonts w:ascii="Arial Narrow" w:hAnsi="Arial Narrow"/>
        </w:rPr>
        <w:t xml:space="preserve"> tir à l'arc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>S</w:t>
      </w:r>
      <w:r w:rsidRPr="006B52A2">
        <w:rPr>
          <w:rFonts w:ascii="Arial Narrow" w:hAnsi="Arial Narrow"/>
          <w:b/>
        </w:rPr>
        <w:t xml:space="preserve">ports </w:t>
      </w:r>
      <w:r w:rsidR="003847CB" w:rsidRPr="006B52A2">
        <w:rPr>
          <w:rFonts w:ascii="Arial Narrow" w:hAnsi="Arial Narrow"/>
          <w:b/>
        </w:rPr>
        <w:t>d’opposition :</w:t>
      </w:r>
      <w:r w:rsidRPr="006B52A2">
        <w:rPr>
          <w:rFonts w:ascii="Arial Narrow" w:hAnsi="Arial Narrow"/>
        </w:rPr>
        <w:t xml:space="preserve"> judo, et/ou aïkido, et/ou boxe, et/ou escrime, et/ou karaté, gouren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>S</w:t>
      </w:r>
      <w:r w:rsidRPr="006B52A2">
        <w:rPr>
          <w:rFonts w:ascii="Arial Narrow" w:hAnsi="Arial Narrow"/>
          <w:b/>
        </w:rPr>
        <w:t xml:space="preserve">ports de </w:t>
      </w:r>
      <w:r w:rsidR="003847CB" w:rsidRPr="006B52A2">
        <w:rPr>
          <w:rFonts w:ascii="Arial Narrow" w:hAnsi="Arial Narrow"/>
          <w:b/>
        </w:rPr>
        <w:t>raquette</w:t>
      </w:r>
      <w:r w:rsidR="003847CB" w:rsidRPr="006B52A2">
        <w:rPr>
          <w:rFonts w:ascii="Arial Narrow" w:hAnsi="Arial Narrow"/>
        </w:rPr>
        <w:t xml:space="preserve"> :</w:t>
      </w:r>
      <w:r w:rsidRPr="006B52A2">
        <w:rPr>
          <w:rFonts w:ascii="Arial Narrow" w:hAnsi="Arial Narrow"/>
        </w:rPr>
        <w:t xml:space="preserve"> tennis, et/ou tennis de table, et/ou badminton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J</w:t>
      </w:r>
      <w:r w:rsidRPr="006B52A2">
        <w:rPr>
          <w:rFonts w:ascii="Arial Narrow" w:hAnsi="Arial Narrow"/>
          <w:b/>
        </w:rPr>
        <w:t>eux traditionnels bretons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>A</w:t>
      </w:r>
      <w:r w:rsidRPr="006B52A2">
        <w:rPr>
          <w:rFonts w:ascii="Arial Narrow" w:hAnsi="Arial Narrow"/>
          <w:b/>
        </w:rPr>
        <w:t xml:space="preserve">utres </w:t>
      </w:r>
      <w:r w:rsidR="003847CB" w:rsidRPr="006B52A2">
        <w:rPr>
          <w:rFonts w:ascii="Arial Narrow" w:hAnsi="Arial Narrow"/>
          <w:b/>
        </w:rPr>
        <w:t>disciplines</w:t>
      </w:r>
      <w:r w:rsidR="003847CB" w:rsidRPr="006B52A2">
        <w:rPr>
          <w:rFonts w:ascii="Arial Narrow" w:hAnsi="Arial Narrow"/>
        </w:rPr>
        <w:t xml:space="preserve"> :</w:t>
      </w:r>
      <w:r w:rsidRPr="006B52A2">
        <w:rPr>
          <w:rFonts w:ascii="Arial Narrow" w:hAnsi="Arial Narrow"/>
        </w:rPr>
        <w:t xml:space="preserve"> natation, gymnastique, sports de boule (pétanque), éducation physique et gymnastique volontaire (EPGV)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</w:rPr>
      </w:pPr>
      <w:r w:rsidRPr="006B52A2">
        <w:rPr>
          <w:rFonts w:ascii="Arial Narrow" w:hAnsi="Arial Narrow"/>
        </w:rPr>
        <w:t> </w:t>
      </w:r>
    </w:p>
    <w:p w:rsidR="003847CB" w:rsidRDefault="003847CB" w:rsidP="003847CB">
      <w:pPr>
        <w:pStyle w:val="msonormalsandbox"/>
        <w:numPr>
          <w:ilvl w:val="0"/>
          <w:numId w:val="2"/>
        </w:numPr>
        <w:spacing w:before="0" w:beforeAutospacing="0" w:after="0" w:afterAutospacing="0" w:line="276" w:lineRule="auto"/>
        <w:rPr>
          <w:rFonts w:ascii="Arial Narrow" w:hAnsi="Arial Narrow"/>
          <w:b/>
          <w:color w:val="8496B0" w:themeColor="text2" w:themeTint="99"/>
        </w:rPr>
      </w:pPr>
      <w:r>
        <w:rPr>
          <w:rFonts w:ascii="Arial Narrow" w:hAnsi="Arial Narrow"/>
        </w:rPr>
        <w:t>La production doit si</w:t>
      </w:r>
      <w:r w:rsidR="00C9308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possible rendre </w:t>
      </w:r>
      <w:r w:rsidR="00C93089">
        <w:rPr>
          <w:rFonts w:ascii="Arial Narrow" w:hAnsi="Arial Narrow"/>
        </w:rPr>
        <w:t xml:space="preserve">visible la </w:t>
      </w:r>
      <w:r w:rsidR="00C93089" w:rsidRPr="00C93089">
        <w:rPr>
          <w:rFonts w:ascii="Arial Narrow" w:hAnsi="Arial Narrow"/>
          <w:b/>
          <w:bCs/>
          <w:i/>
          <w:iCs/>
        </w:rPr>
        <w:t>variété des</w:t>
      </w:r>
      <w:r w:rsidRPr="00C93089">
        <w:rPr>
          <w:rFonts w:ascii="Arial Narrow" w:hAnsi="Arial Narrow"/>
          <w:b/>
          <w:bCs/>
          <w:i/>
          <w:iCs/>
        </w:rPr>
        <w:t xml:space="preserve"> publics</w:t>
      </w:r>
      <w:r>
        <w:rPr>
          <w:rFonts w:ascii="Arial Narrow" w:hAnsi="Arial Narrow"/>
          <w:b/>
          <w:bCs/>
          <w:i/>
          <w:iCs/>
        </w:rPr>
        <w:t xml:space="preserve"> </w:t>
      </w:r>
      <w:r>
        <w:rPr>
          <w:rFonts w:ascii="Arial Narrow" w:hAnsi="Arial Narrow"/>
        </w:rPr>
        <w:t>présents dans la liste suivante.</w:t>
      </w:r>
      <w:r w:rsidR="00A3527E">
        <w:rPr>
          <w:rFonts w:ascii="Arial Narrow" w:hAnsi="Arial Narrow"/>
        </w:rPr>
        <w:t xml:space="preserve"> Il n’est pas obligatoire que tous les publics soient représentés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  <w:r w:rsidRPr="006B52A2">
        <w:rPr>
          <w:rFonts w:ascii="Arial Narrow" w:hAnsi="Arial Narrow"/>
          <w:b/>
        </w:rPr>
        <w:t>Scolaires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  <w:r w:rsidRPr="006B52A2">
        <w:rPr>
          <w:rFonts w:ascii="Arial Narrow" w:hAnsi="Arial Narrow"/>
          <w:b/>
        </w:rPr>
        <w:t>Jeunes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  <w:r w:rsidRPr="006B52A2">
        <w:rPr>
          <w:rFonts w:ascii="Arial Narrow" w:hAnsi="Arial Narrow"/>
          <w:b/>
        </w:rPr>
        <w:t>Adultes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  <w:r w:rsidRPr="006B52A2">
        <w:rPr>
          <w:rFonts w:ascii="Arial Narrow" w:hAnsi="Arial Narrow"/>
          <w:b/>
        </w:rPr>
        <w:t>Séniors</w:t>
      </w:r>
    </w:p>
    <w:p w:rsidR="00352293" w:rsidRPr="006B52A2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  <w:r w:rsidRPr="006B52A2">
        <w:rPr>
          <w:rFonts w:ascii="Arial Narrow" w:hAnsi="Arial Narrow"/>
          <w:b/>
        </w:rPr>
        <w:t>Pratiquants en situation de handicaps</w:t>
      </w:r>
    </w:p>
    <w:p w:rsidR="00352293" w:rsidRDefault="00352293" w:rsidP="00352293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  <w:r w:rsidRPr="006B52A2">
        <w:rPr>
          <w:rFonts w:ascii="Arial Narrow" w:hAnsi="Arial Narrow"/>
          <w:b/>
        </w:rPr>
        <w:t>H</w:t>
      </w:r>
      <w:r>
        <w:rPr>
          <w:rFonts w:ascii="Arial Narrow" w:hAnsi="Arial Narrow"/>
          <w:b/>
        </w:rPr>
        <w:t>ommes</w:t>
      </w:r>
    </w:p>
    <w:p w:rsidR="00352293" w:rsidRDefault="00352293" w:rsidP="003847CB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</w:t>
      </w:r>
      <w:r w:rsidRPr="006B52A2">
        <w:rPr>
          <w:rFonts w:ascii="Arial Narrow" w:hAnsi="Arial Narrow"/>
          <w:b/>
        </w:rPr>
        <w:t>emmes</w:t>
      </w:r>
    </w:p>
    <w:p w:rsidR="003847CB" w:rsidRDefault="003847CB" w:rsidP="003847CB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</w:p>
    <w:p w:rsidR="003847CB" w:rsidRDefault="003847CB" w:rsidP="003847CB">
      <w:pPr>
        <w:pStyle w:val="msonormalsandbox"/>
        <w:numPr>
          <w:ilvl w:val="0"/>
          <w:numId w:val="2"/>
        </w:numPr>
        <w:spacing w:before="0" w:beforeAutospacing="0" w:after="0" w:afterAutospacing="0" w:line="276" w:lineRule="auto"/>
        <w:rPr>
          <w:rFonts w:ascii="Arial Narrow" w:hAnsi="Arial Narrow"/>
          <w:b/>
          <w:color w:val="8496B0" w:themeColor="text2" w:themeTint="99"/>
        </w:rPr>
      </w:pPr>
      <w:r>
        <w:rPr>
          <w:rFonts w:ascii="Arial Narrow" w:hAnsi="Arial Narrow"/>
        </w:rPr>
        <w:t xml:space="preserve">La production doit </w:t>
      </w:r>
      <w:r w:rsidR="00C93089">
        <w:rPr>
          <w:rFonts w:ascii="Arial Narrow" w:hAnsi="Arial Narrow"/>
        </w:rPr>
        <w:t>si possible valoriser</w:t>
      </w:r>
      <w:r>
        <w:rPr>
          <w:rFonts w:ascii="Arial Narrow" w:hAnsi="Arial Narrow"/>
        </w:rPr>
        <w:t xml:space="preserve"> </w:t>
      </w:r>
      <w:r w:rsidR="00C93089">
        <w:rPr>
          <w:rFonts w:ascii="Arial Narrow" w:hAnsi="Arial Narrow"/>
        </w:rPr>
        <w:t>des</w:t>
      </w:r>
      <w:r>
        <w:rPr>
          <w:rFonts w:ascii="Arial Narrow" w:hAnsi="Arial Narrow"/>
        </w:rPr>
        <w:t xml:space="preserve"> </w:t>
      </w:r>
      <w:r w:rsidRPr="00C93089">
        <w:rPr>
          <w:rFonts w:ascii="Arial Narrow" w:hAnsi="Arial Narrow"/>
          <w:b/>
          <w:bCs/>
          <w:i/>
          <w:iCs/>
        </w:rPr>
        <w:t>espace</w:t>
      </w:r>
      <w:r w:rsidR="00C93089" w:rsidRPr="00C93089">
        <w:rPr>
          <w:rFonts w:ascii="Arial Narrow" w:hAnsi="Arial Narrow"/>
          <w:b/>
          <w:bCs/>
          <w:i/>
          <w:iCs/>
        </w:rPr>
        <w:t>s</w:t>
      </w:r>
      <w:r w:rsidRPr="00C93089">
        <w:rPr>
          <w:rFonts w:ascii="Arial Narrow" w:hAnsi="Arial Narrow"/>
          <w:b/>
          <w:bCs/>
          <w:i/>
          <w:iCs/>
        </w:rPr>
        <w:t xml:space="preserve"> </w:t>
      </w:r>
      <w:r w:rsidR="00C93089" w:rsidRPr="00C93089">
        <w:rPr>
          <w:rFonts w:ascii="Arial Narrow" w:hAnsi="Arial Narrow"/>
          <w:b/>
          <w:bCs/>
          <w:i/>
          <w:iCs/>
        </w:rPr>
        <w:t xml:space="preserve">naturels </w:t>
      </w:r>
      <w:r w:rsidR="00A3527E">
        <w:rPr>
          <w:rFonts w:ascii="Arial Narrow" w:hAnsi="Arial Narrow"/>
          <w:b/>
          <w:bCs/>
          <w:i/>
          <w:iCs/>
        </w:rPr>
        <w:t xml:space="preserve">ou patrimoniaux </w:t>
      </w:r>
      <w:r w:rsidRPr="00C93089">
        <w:rPr>
          <w:rFonts w:ascii="Arial Narrow" w:hAnsi="Arial Narrow"/>
          <w:b/>
          <w:bCs/>
          <w:i/>
          <w:iCs/>
        </w:rPr>
        <w:t>remarquable</w:t>
      </w:r>
      <w:r w:rsidR="00C93089" w:rsidRPr="00C93089">
        <w:rPr>
          <w:rFonts w:ascii="Arial Narrow" w:hAnsi="Arial Narrow"/>
          <w:b/>
          <w:bCs/>
          <w:i/>
          <w:iCs/>
        </w:rPr>
        <w:t>s</w:t>
      </w:r>
      <w:r>
        <w:rPr>
          <w:rFonts w:ascii="Arial Narrow" w:hAnsi="Arial Narrow"/>
        </w:rPr>
        <w:t xml:space="preserve"> du département</w:t>
      </w:r>
      <w:r w:rsidR="00A3527E">
        <w:rPr>
          <w:rFonts w:ascii="Arial Narrow" w:hAnsi="Arial Narrow"/>
        </w:rPr>
        <w:t xml:space="preserve">. </w:t>
      </w:r>
      <w:r>
        <w:rPr>
          <w:rFonts w:ascii="Arial Narrow" w:hAnsi="Arial Narrow"/>
        </w:rPr>
        <w:t xml:space="preserve"> </w:t>
      </w:r>
    </w:p>
    <w:p w:rsidR="003847CB" w:rsidRPr="003847CB" w:rsidRDefault="003847CB" w:rsidP="003847CB">
      <w:pPr>
        <w:pStyle w:val="msonormalsandbox"/>
        <w:spacing w:before="0" w:beforeAutospacing="0" w:after="0" w:afterAutospacing="0" w:line="276" w:lineRule="auto"/>
        <w:rPr>
          <w:rFonts w:ascii="Arial Narrow" w:hAnsi="Arial Narrow"/>
          <w:b/>
        </w:rPr>
      </w:pPr>
    </w:p>
    <w:p w:rsidR="008F1A15" w:rsidRPr="001F0E9F" w:rsidRDefault="0055335F" w:rsidP="00C93089">
      <w:pPr>
        <w:shd w:val="clear" w:color="auto" w:fill="D9D9D9" w:themeFill="background1" w:themeFillShade="D9"/>
        <w:spacing w:before="100" w:beforeAutospacing="1" w:after="100" w:afterAutospacing="1" w:line="276" w:lineRule="auto"/>
        <w:contextualSpacing/>
        <w:rPr>
          <w:rFonts w:ascii="Arial Narrow" w:eastAsia="Times New Roman" w:hAnsi="Arial Narrow" w:cs="Times New Roman"/>
          <w:b/>
          <w:bCs/>
          <w:color w:val="C00000"/>
          <w:lang w:eastAsia="fr-FR"/>
        </w:rPr>
      </w:pPr>
      <w:r>
        <w:rPr>
          <w:rFonts w:ascii="Arial Narrow" w:eastAsia="Times New Roman" w:hAnsi="Arial Narrow" w:cs="Calibri"/>
          <w:b/>
          <w:bCs/>
          <w:color w:val="C00000"/>
          <w:lang w:eastAsia="fr-FR"/>
        </w:rPr>
        <w:t xml:space="preserve">Cadrage général du </w:t>
      </w:r>
      <w:r w:rsidR="00352293">
        <w:rPr>
          <w:rFonts w:ascii="Arial Narrow" w:eastAsia="Times New Roman" w:hAnsi="Arial Narrow" w:cs="Calibri"/>
          <w:b/>
          <w:bCs/>
          <w:color w:val="C00000"/>
          <w:lang w:eastAsia="fr-FR"/>
        </w:rPr>
        <w:t>concours</w:t>
      </w:r>
      <w:r w:rsidRPr="001F0E9F">
        <w:rPr>
          <w:rFonts w:ascii="Arial Narrow" w:eastAsia="Times New Roman" w:hAnsi="Arial Narrow" w:cs="Calibri"/>
          <w:b/>
          <w:bCs/>
          <w:color w:val="C00000"/>
          <w:lang w:eastAsia="fr-FR"/>
        </w:rPr>
        <w:t xml:space="preserve"> </w:t>
      </w:r>
      <w:r w:rsidR="008F1A15" w:rsidRPr="001F0E9F">
        <w:rPr>
          <w:rFonts w:ascii="Arial Narrow" w:eastAsia="Times New Roman" w:hAnsi="Arial Narrow" w:cs="Calibri"/>
          <w:b/>
          <w:bCs/>
          <w:color w:val="C00000"/>
          <w:lang w:eastAsia="fr-FR"/>
        </w:rPr>
        <w:t xml:space="preserve"> </w:t>
      </w:r>
    </w:p>
    <w:p w:rsidR="008F1A15" w:rsidRDefault="008F1A15" w:rsidP="001F0E9F">
      <w:pPr>
        <w:spacing w:line="276" w:lineRule="auto"/>
        <w:contextualSpacing/>
        <w:rPr>
          <w:rFonts w:ascii="Arial Narrow" w:hAnsi="Arial Narrow"/>
        </w:rPr>
      </w:pPr>
    </w:p>
    <w:p w:rsidR="008F1A15" w:rsidRPr="0055335F" w:rsidRDefault="008F1A15" w:rsidP="001F0E9F">
      <w:pPr>
        <w:spacing w:line="276" w:lineRule="auto"/>
        <w:contextualSpacing/>
        <w:rPr>
          <w:rFonts w:ascii="Arial Narrow" w:hAnsi="Arial Narrow"/>
          <w:b/>
          <w:bCs/>
          <w:color w:val="000000" w:themeColor="text1"/>
        </w:rPr>
      </w:pPr>
      <w:r w:rsidRPr="0055335F">
        <w:rPr>
          <w:rFonts w:ascii="Arial Narrow" w:hAnsi="Arial Narrow"/>
          <w:b/>
          <w:bCs/>
          <w:color w:val="000000" w:themeColor="text1"/>
        </w:rPr>
        <w:t>Les lauréats :</w:t>
      </w:r>
    </w:p>
    <w:p w:rsidR="008F1A15" w:rsidRPr="0055335F" w:rsidRDefault="0055335F" w:rsidP="0055335F">
      <w:pPr>
        <w:pStyle w:val="Paragraphedeliste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55335F">
        <w:rPr>
          <w:rFonts w:ascii="Arial Narrow" w:hAnsi="Arial Narrow"/>
        </w:rPr>
        <w:t xml:space="preserve">A </w:t>
      </w:r>
      <w:r w:rsidR="008F1A15" w:rsidRPr="0055335F">
        <w:rPr>
          <w:rFonts w:ascii="Arial Narrow" w:hAnsi="Arial Narrow"/>
        </w:rPr>
        <w:t>l’issue de la campagne de candidature</w:t>
      </w:r>
      <w:r w:rsidRPr="0055335F">
        <w:rPr>
          <w:rFonts w:ascii="Arial Narrow" w:hAnsi="Arial Narrow"/>
        </w:rPr>
        <w:t xml:space="preserve"> et du comité de sélection, </w:t>
      </w:r>
      <w:r w:rsidRPr="00C93089">
        <w:rPr>
          <w:rFonts w:ascii="Arial Narrow" w:hAnsi="Arial Narrow"/>
          <w:b/>
          <w:bCs/>
          <w:i/>
          <w:iCs/>
          <w:color w:val="C00000"/>
        </w:rPr>
        <w:t>3 scenarii seront retenus</w:t>
      </w:r>
      <w:r w:rsidR="008F1A15" w:rsidRPr="0055335F">
        <w:rPr>
          <w:rFonts w:ascii="Arial Narrow" w:hAnsi="Arial Narrow"/>
        </w:rPr>
        <w:t>.</w:t>
      </w:r>
    </w:p>
    <w:p w:rsidR="008F1A15" w:rsidRPr="0055335F" w:rsidRDefault="008F1A15" w:rsidP="0055335F">
      <w:pPr>
        <w:pStyle w:val="Paragraphedeliste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55335F">
        <w:rPr>
          <w:rFonts w:ascii="Arial Narrow" w:hAnsi="Arial Narrow"/>
        </w:rPr>
        <w:t xml:space="preserve">Chaque lauréat se verra remettre une </w:t>
      </w:r>
      <w:r w:rsidRPr="0055335F">
        <w:rPr>
          <w:rFonts w:ascii="Arial Narrow" w:hAnsi="Arial Narrow"/>
          <w:b/>
          <w:bCs/>
        </w:rPr>
        <w:t>bourse de 1500 €</w:t>
      </w:r>
      <w:r w:rsidRPr="0055335F">
        <w:rPr>
          <w:rFonts w:ascii="Arial Narrow" w:hAnsi="Arial Narrow"/>
        </w:rPr>
        <w:t>.</w:t>
      </w:r>
    </w:p>
    <w:p w:rsidR="00960C3D" w:rsidRDefault="008F1A15" w:rsidP="0055335F">
      <w:pPr>
        <w:pStyle w:val="Paragraphedeliste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55335F">
        <w:rPr>
          <w:rFonts w:ascii="Arial Narrow" w:hAnsi="Arial Narrow"/>
        </w:rPr>
        <w:t>Cha</w:t>
      </w:r>
      <w:r w:rsidR="0055335F" w:rsidRPr="0055335F">
        <w:rPr>
          <w:rFonts w:ascii="Arial Narrow" w:hAnsi="Arial Narrow"/>
        </w:rPr>
        <w:t>q</w:t>
      </w:r>
      <w:r w:rsidRPr="0055335F">
        <w:rPr>
          <w:rFonts w:ascii="Arial Narrow" w:hAnsi="Arial Narrow"/>
        </w:rPr>
        <w:t xml:space="preserve">ue Lauréat </w:t>
      </w:r>
      <w:r w:rsidR="0055335F" w:rsidRPr="0055335F">
        <w:rPr>
          <w:rFonts w:ascii="Arial Narrow" w:hAnsi="Arial Narrow"/>
          <w:b/>
          <w:bCs/>
        </w:rPr>
        <w:t xml:space="preserve">sera accompagné par un </w:t>
      </w:r>
      <w:r w:rsidRPr="0055335F">
        <w:rPr>
          <w:rFonts w:ascii="Arial Narrow" w:hAnsi="Arial Narrow"/>
          <w:b/>
          <w:bCs/>
        </w:rPr>
        <w:t>professionnel de l’</w:t>
      </w:r>
      <w:r w:rsidR="0055335F" w:rsidRPr="0055335F">
        <w:rPr>
          <w:rFonts w:ascii="Arial Narrow" w:hAnsi="Arial Narrow"/>
          <w:b/>
          <w:bCs/>
        </w:rPr>
        <w:t>audiovisuel</w:t>
      </w:r>
      <w:r w:rsidRPr="0055335F">
        <w:rPr>
          <w:rFonts w:ascii="Arial Narrow" w:hAnsi="Arial Narrow"/>
        </w:rPr>
        <w:t xml:space="preserve"> </w:t>
      </w:r>
      <w:r w:rsidR="0055335F" w:rsidRPr="0055335F">
        <w:rPr>
          <w:rFonts w:ascii="Arial Narrow" w:hAnsi="Arial Narrow"/>
        </w:rPr>
        <w:t xml:space="preserve">pris en charge par l’organisation. </w:t>
      </w:r>
    </w:p>
    <w:p w:rsidR="008F1A15" w:rsidRDefault="0055335F" w:rsidP="00960C3D">
      <w:pPr>
        <w:pStyle w:val="Paragraphedeliste"/>
        <w:spacing w:line="276" w:lineRule="auto"/>
        <w:ind w:left="360"/>
        <w:rPr>
          <w:rFonts w:ascii="Arial Narrow" w:hAnsi="Arial Narrow"/>
        </w:rPr>
      </w:pPr>
      <w:r w:rsidRPr="0055335F">
        <w:rPr>
          <w:rFonts w:ascii="Arial Narrow" w:hAnsi="Arial Narrow"/>
        </w:rPr>
        <w:t>Une valorisation de 4 journées d’i</w:t>
      </w:r>
      <w:r w:rsidR="00A3527E">
        <w:rPr>
          <w:rFonts w:ascii="Arial Narrow" w:hAnsi="Arial Narrow"/>
        </w:rPr>
        <w:t xml:space="preserve">ntervention pour le tournage, </w:t>
      </w:r>
      <w:r w:rsidRPr="0055335F">
        <w:rPr>
          <w:rFonts w:ascii="Arial Narrow" w:hAnsi="Arial Narrow"/>
        </w:rPr>
        <w:t xml:space="preserve">le Montage du film est identifiée. </w:t>
      </w:r>
      <w:r w:rsidR="008F1A15" w:rsidRPr="0055335F">
        <w:rPr>
          <w:rFonts w:ascii="Arial Narrow" w:hAnsi="Arial Narrow"/>
        </w:rPr>
        <w:t xml:space="preserve"> </w:t>
      </w:r>
    </w:p>
    <w:p w:rsidR="00352293" w:rsidRDefault="00352293" w:rsidP="0055335F">
      <w:pPr>
        <w:pStyle w:val="Paragraphedeliste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Les films devront être réalisés et finalisés pour le </w:t>
      </w:r>
      <w:r w:rsidRPr="00352293">
        <w:rPr>
          <w:rFonts w:ascii="Arial Narrow" w:hAnsi="Arial Narrow"/>
          <w:b/>
          <w:bCs/>
        </w:rPr>
        <w:t>mercredi 04 novembre 2020</w:t>
      </w:r>
      <w:r>
        <w:rPr>
          <w:rFonts w:ascii="Arial Narrow" w:hAnsi="Arial Narrow"/>
        </w:rPr>
        <w:t xml:space="preserve"> dernier délai.</w:t>
      </w:r>
    </w:p>
    <w:p w:rsidR="00960C3D" w:rsidRPr="0055335F" w:rsidRDefault="00960C3D" w:rsidP="00960C3D">
      <w:pPr>
        <w:pStyle w:val="Paragraphedeliste"/>
        <w:spacing w:line="276" w:lineRule="auto"/>
        <w:ind w:left="360"/>
        <w:rPr>
          <w:rFonts w:ascii="Arial Narrow" w:hAnsi="Arial Narrow"/>
        </w:rPr>
      </w:pPr>
    </w:p>
    <w:sectPr w:rsidR="00960C3D" w:rsidRPr="0055335F" w:rsidSect="00E76AB0"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081" w:rsidRDefault="00675081" w:rsidP="00B14BC4">
      <w:r>
        <w:separator/>
      </w:r>
    </w:p>
  </w:endnote>
  <w:endnote w:type="continuationSeparator" w:id="0">
    <w:p w:rsidR="00675081" w:rsidRDefault="00675081" w:rsidP="00B14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62"/>
      <w:gridCol w:w="8320"/>
    </w:tblGrid>
    <w:tr w:rsidR="00B14BC4">
      <w:tc>
        <w:tcPr>
          <w:tcW w:w="918" w:type="dxa"/>
        </w:tcPr>
        <w:p w:rsidR="00B14BC4" w:rsidRDefault="008801E6">
          <w:pPr>
            <w:pStyle w:val="Pieddepage"/>
            <w:jc w:val="right"/>
            <w:rPr>
              <w:b/>
              <w:color w:val="4472C4" w:themeColor="accent1"/>
              <w:sz w:val="32"/>
              <w:szCs w:val="32"/>
            </w:rPr>
          </w:pPr>
          <w:fldSimple w:instr=" PAGE   \* MERGEFORMAT ">
            <w:r w:rsidR="00675081" w:rsidRPr="00675081">
              <w:rPr>
                <w:b/>
                <w:noProof/>
                <w:color w:val="4472C4" w:themeColor="accent1"/>
                <w:sz w:val="32"/>
                <w:szCs w:val="32"/>
              </w:rPr>
              <w:t>1</w:t>
            </w:r>
          </w:fldSimple>
        </w:p>
      </w:tc>
      <w:tc>
        <w:tcPr>
          <w:tcW w:w="7938" w:type="dxa"/>
        </w:tcPr>
        <w:p w:rsidR="00B14BC4" w:rsidRPr="00B14BC4" w:rsidRDefault="00B14BC4">
          <w:pPr>
            <w:pStyle w:val="Pieddepage"/>
            <w:rPr>
              <w:rFonts w:ascii="Arial Narrow" w:hAnsi="Arial Narrow"/>
              <w:i/>
            </w:rPr>
          </w:pPr>
          <w:r w:rsidRPr="00B14BC4">
            <w:rPr>
              <w:rFonts w:ascii="Arial Narrow" w:hAnsi="Arial Narrow"/>
              <w:i/>
            </w:rPr>
            <w:t xml:space="preserve">« Envie de sport en côtes d’Armor » </w:t>
          </w:r>
          <w:r>
            <w:rPr>
              <w:rFonts w:ascii="Arial Narrow" w:hAnsi="Arial Narrow"/>
              <w:i/>
            </w:rPr>
            <w:t xml:space="preserve">/ </w:t>
          </w:r>
          <w:r w:rsidRPr="00B14BC4">
            <w:rPr>
              <w:rFonts w:ascii="Arial Narrow" w:hAnsi="Arial Narrow"/>
              <w:i/>
            </w:rPr>
            <w:t>Appel à scenario</w:t>
          </w:r>
        </w:p>
      </w:tc>
    </w:tr>
  </w:tbl>
  <w:p w:rsidR="00B14BC4" w:rsidRDefault="00B14BC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081" w:rsidRDefault="00675081" w:rsidP="00B14BC4">
      <w:r>
        <w:separator/>
      </w:r>
    </w:p>
  </w:footnote>
  <w:footnote w:type="continuationSeparator" w:id="0">
    <w:p w:rsidR="00675081" w:rsidRDefault="00675081" w:rsidP="00B14B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7882"/>
    <w:multiLevelType w:val="hybridMultilevel"/>
    <w:tmpl w:val="D262ACD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2B42FE"/>
    <w:multiLevelType w:val="hybridMultilevel"/>
    <w:tmpl w:val="ED848E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069B7"/>
    <w:multiLevelType w:val="hybridMultilevel"/>
    <w:tmpl w:val="ED848E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C7CC6"/>
    <w:multiLevelType w:val="hybridMultilevel"/>
    <w:tmpl w:val="ED848E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F0E9F"/>
    <w:rsid w:val="00021940"/>
    <w:rsid w:val="000E6014"/>
    <w:rsid w:val="00136EDD"/>
    <w:rsid w:val="001F0E9F"/>
    <w:rsid w:val="00352293"/>
    <w:rsid w:val="003847CB"/>
    <w:rsid w:val="004C41E7"/>
    <w:rsid w:val="0055335F"/>
    <w:rsid w:val="00575640"/>
    <w:rsid w:val="00675081"/>
    <w:rsid w:val="007078F1"/>
    <w:rsid w:val="008801E6"/>
    <w:rsid w:val="008C2392"/>
    <w:rsid w:val="008F1A15"/>
    <w:rsid w:val="00936898"/>
    <w:rsid w:val="00960C3D"/>
    <w:rsid w:val="009E3603"/>
    <w:rsid w:val="00A3527E"/>
    <w:rsid w:val="00A81A7F"/>
    <w:rsid w:val="00B14BC4"/>
    <w:rsid w:val="00B856C0"/>
    <w:rsid w:val="00BA291F"/>
    <w:rsid w:val="00BD2DE7"/>
    <w:rsid w:val="00C93089"/>
    <w:rsid w:val="00DC432E"/>
    <w:rsid w:val="00E76AB0"/>
    <w:rsid w:val="00EB4556"/>
    <w:rsid w:val="00EE614F"/>
    <w:rsid w:val="00F22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9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0E9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136EDD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36ED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36EDD"/>
    <w:pPr>
      <w:ind w:left="720"/>
      <w:contextualSpacing/>
    </w:pPr>
  </w:style>
  <w:style w:type="paragraph" w:customStyle="1" w:styleId="msonormalsandbox">
    <w:name w:val="msonormal_sandbox"/>
    <w:basedOn w:val="Normal"/>
    <w:rsid w:val="0035229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B14B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14BC4"/>
  </w:style>
  <w:style w:type="paragraph" w:styleId="Pieddepage">
    <w:name w:val="footer"/>
    <w:basedOn w:val="Normal"/>
    <w:link w:val="PieddepageCar"/>
    <w:uiPriority w:val="99"/>
    <w:unhideWhenUsed/>
    <w:rsid w:val="00B14B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4BC4"/>
  </w:style>
  <w:style w:type="paragraph" w:styleId="Textedebulles">
    <w:name w:val="Balloon Text"/>
    <w:basedOn w:val="Normal"/>
    <w:link w:val="TextedebullesCar"/>
    <w:uiPriority w:val="99"/>
    <w:semiHidden/>
    <w:unhideWhenUsed/>
    <w:rsid w:val="00960C3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5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7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udovicbachet@associationlecercl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619</Words>
  <Characters>3406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L'her</dc:creator>
  <cp:lastModifiedBy>Utilisateur Windows</cp:lastModifiedBy>
  <cp:revision>2</cp:revision>
  <dcterms:created xsi:type="dcterms:W3CDTF">2020-09-17T13:34:00Z</dcterms:created>
  <dcterms:modified xsi:type="dcterms:W3CDTF">2020-09-17T13:34:00Z</dcterms:modified>
</cp:coreProperties>
</file>